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A1535" w:rsidRPr="00AA1535" w:rsidRDefault="00AA1535" w:rsidP="00AA153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A1535">
        <w:rPr>
          <w:rFonts w:ascii="Times New Roman" w:eastAsia="Times New Roman" w:hAnsi="Times New Roman" w:cs="Times New Roman"/>
          <w:b/>
          <w:bCs/>
          <w:kern w:val="36"/>
          <w:sz w:val="48"/>
          <w:szCs w:val="48"/>
        </w:rPr>
        <w:t xml:space="preserve">Перечень административных процедур, осуществляемых по заявлениям граждан </w:t>
      </w:r>
    </w:p>
    <w:p w:rsidR="00AA1535" w:rsidRPr="00AA1535" w:rsidRDefault="00AA1535" w:rsidP="00AA1535">
      <w:pPr>
        <w:spacing w:before="100" w:beforeAutospacing="1" w:after="100" w:afterAutospacing="1" w:line="240" w:lineRule="auto"/>
        <w:jc w:val="center"/>
        <w:rPr>
          <w:rFonts w:ascii="Times New Roman" w:eastAsia="Times New Roman" w:hAnsi="Times New Roman" w:cs="Times New Roman"/>
          <w:sz w:val="24"/>
          <w:szCs w:val="24"/>
        </w:rPr>
      </w:pPr>
      <w:r w:rsidRPr="00AA1535">
        <w:rPr>
          <w:rFonts w:ascii="Times New Roman" w:eastAsia="Times New Roman" w:hAnsi="Times New Roman" w:cs="Times New Roman"/>
          <w:sz w:val="24"/>
          <w:szCs w:val="24"/>
        </w:rPr>
        <w:t xml:space="preserve">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 утвержден </w:t>
      </w:r>
      <w:hyperlink r:id="rId4" w:anchor="%D0%97%D0%B0%D0%B3_%D0%A3%D1%82%D0%B2_1" w:history="1">
        <w:r w:rsidRPr="00AA1535">
          <w:rPr>
            <w:rFonts w:ascii="Times New Roman" w:eastAsia="Times New Roman" w:hAnsi="Times New Roman" w:cs="Times New Roman"/>
            <w:color w:val="0000FF"/>
            <w:sz w:val="24"/>
            <w:szCs w:val="24"/>
            <w:u w:val="single"/>
          </w:rPr>
          <w:t>Перечень</w:t>
        </w:r>
      </w:hyperlink>
      <w:r w:rsidRPr="00AA1535">
        <w:rPr>
          <w:rFonts w:ascii="Times New Roman" w:eastAsia="Times New Roman" w:hAnsi="Times New Roman" w:cs="Times New Roman"/>
          <w:sz w:val="24"/>
          <w:szCs w:val="24"/>
        </w:rPr>
        <w:t xml:space="preserve"> </w:t>
      </w:r>
      <w:r w:rsidRPr="00AA1535">
        <w:rPr>
          <w:rFonts w:ascii="Times New Roman" w:eastAsia="Times New Roman" w:hAnsi="Times New Roman" w:cs="Times New Roman"/>
          <w:b/>
          <w:bCs/>
          <w:sz w:val="24"/>
          <w:szCs w:val="24"/>
        </w:rPr>
        <w:t>административных процедур, осуществляемых государственными органами и иными организациями по заявлениям граждан.</w:t>
      </w:r>
    </w:p>
    <w:p w:rsidR="00AA1535" w:rsidRPr="00AA1535" w:rsidRDefault="00AA1535" w:rsidP="00AA1535">
      <w:pPr>
        <w:spacing w:before="100" w:beforeAutospacing="1" w:after="100" w:afterAutospacing="1" w:line="240" w:lineRule="auto"/>
        <w:jc w:val="center"/>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 xml:space="preserve">Административные процедуры, осуществляемые </w:t>
      </w:r>
      <w:r>
        <w:rPr>
          <w:rFonts w:ascii="Times New Roman" w:eastAsia="Times New Roman" w:hAnsi="Times New Roman" w:cs="Times New Roman"/>
          <w:b/>
          <w:bCs/>
          <w:sz w:val="24"/>
          <w:szCs w:val="24"/>
        </w:rPr>
        <w:t>главным государственным инспектором управления по сельскому хозяйству и продовольствию Чериковского райисполкома</w:t>
      </w:r>
      <w:r w:rsidRPr="005753FA">
        <w:rPr>
          <w:rFonts w:ascii="Times New Roman" w:eastAsia="Times New Roman" w:hAnsi="Times New Roman" w:cs="Times New Roman"/>
          <w:b/>
          <w:bCs/>
          <w:sz w:val="24"/>
          <w:szCs w:val="24"/>
        </w:rPr>
        <w:t xml:space="preserve"> </w:t>
      </w:r>
      <w:r w:rsidRPr="00AA1535">
        <w:rPr>
          <w:rFonts w:ascii="Times New Roman" w:eastAsia="Times New Roman" w:hAnsi="Times New Roman" w:cs="Times New Roman"/>
          <w:b/>
          <w:bCs/>
          <w:sz w:val="24"/>
          <w:szCs w:val="24"/>
        </w:rPr>
        <w:t>по заявлениям граждан</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75"/>
        <w:gridCol w:w="4279"/>
        <w:gridCol w:w="2801"/>
      </w:tblGrid>
      <w:tr w:rsidR="00AA1535" w:rsidRPr="00AA1535" w:rsidTr="00AA1535">
        <w:trPr>
          <w:tblCellSpacing w:w="15" w:type="dxa"/>
        </w:trPr>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 xml:space="preserve">Номер административной процедуры </w:t>
            </w:r>
          </w:p>
          <w:p w:rsidR="00AA1535" w:rsidRPr="00AA1535" w:rsidRDefault="00AA1535" w:rsidP="00AA1535">
            <w:pPr>
              <w:spacing w:before="100" w:beforeAutospacing="1" w:after="100" w:afterAutospacing="1"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 </w:t>
            </w:r>
          </w:p>
        </w:tc>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Наименование административной процедуры</w:t>
            </w:r>
          </w:p>
        </w:tc>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Максимальный срок осуществления административной процедуры</w:t>
            </w:r>
          </w:p>
        </w:tc>
      </w:tr>
      <w:tr w:rsidR="00AA1535" w:rsidRPr="00AA1535" w:rsidTr="00AA1535">
        <w:trPr>
          <w:tblCellSpacing w:w="15" w:type="dxa"/>
        </w:trPr>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15.21.</w:t>
            </w:r>
          </w:p>
        </w:tc>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Выдача водительского удостоверения на право управления колесным трактором, самоходной машиной (удостоверения тракториста-машиниста) соответствующей категории (далее – удостоверение тракториста-машиниста)</w:t>
            </w:r>
          </w:p>
        </w:tc>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 xml:space="preserve">5 рабочих дней </w:t>
            </w:r>
          </w:p>
          <w:p w:rsidR="00AA1535" w:rsidRPr="00AA1535" w:rsidRDefault="00AA1535" w:rsidP="00AA1535">
            <w:pPr>
              <w:spacing w:before="100" w:beforeAutospacing="1" w:after="100" w:afterAutospacing="1"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sz w:val="24"/>
                <w:szCs w:val="24"/>
              </w:rPr>
              <w:t>со дня подачи заявления</w:t>
            </w:r>
          </w:p>
        </w:tc>
      </w:tr>
      <w:tr w:rsidR="00AA1535" w:rsidRPr="00AA1535" w:rsidTr="00AA1535">
        <w:trPr>
          <w:tblCellSpacing w:w="15" w:type="dxa"/>
        </w:trPr>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15.22.</w:t>
            </w:r>
          </w:p>
        </w:tc>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Обмен удостоверения тракториста-машиниста, выданного в Республике Беларусь или Российской Федерации, а также удостоверения тракториста-машиниста (с категориями), выданного на территории республик бывшего СССР, выдача удостоверения тракториста-машиниста взамен утраченного (похищенного) удостоверения тракториста-машиниста</w:t>
            </w:r>
          </w:p>
        </w:tc>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 xml:space="preserve">5 рабочих дней </w:t>
            </w:r>
          </w:p>
          <w:p w:rsidR="00AA1535" w:rsidRPr="00AA1535" w:rsidRDefault="00AA1535" w:rsidP="00AA1535">
            <w:pPr>
              <w:spacing w:before="100" w:beforeAutospacing="1" w:after="100" w:afterAutospacing="1"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sz w:val="24"/>
                <w:szCs w:val="24"/>
              </w:rPr>
              <w:t>со дня подачи заявления</w:t>
            </w:r>
          </w:p>
        </w:tc>
      </w:tr>
      <w:tr w:rsidR="00AA1535" w:rsidRPr="00AA1535" w:rsidTr="00AA1535">
        <w:trPr>
          <w:tblCellSpacing w:w="15" w:type="dxa"/>
        </w:trPr>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15.26.</w:t>
            </w:r>
          </w:p>
        </w:tc>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Выдача временного разрешения на право управления колесным трактором, самоходной машиной соответствующей категории обучающимся, осваивающим содержание образовательных программ профессионально-технического, среднего специального, высшего образования, образовательных программ подготовки (переподготовки) водителей механических транспортных средств, самоходных машин, на период прохождения ими практики</w:t>
            </w:r>
          </w:p>
        </w:tc>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 xml:space="preserve">5 рабочих дней </w:t>
            </w:r>
          </w:p>
          <w:p w:rsidR="00AA1535" w:rsidRPr="00AA1535" w:rsidRDefault="00AA1535" w:rsidP="00AA1535">
            <w:pPr>
              <w:spacing w:before="100" w:beforeAutospacing="1" w:after="100" w:afterAutospacing="1"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sz w:val="24"/>
                <w:szCs w:val="24"/>
              </w:rPr>
              <w:t>со дня сдачи всех экзаменов</w:t>
            </w:r>
          </w:p>
        </w:tc>
      </w:tr>
      <w:tr w:rsidR="00AA1535" w:rsidRPr="00AA1535" w:rsidTr="00AA1535">
        <w:trPr>
          <w:tblCellSpacing w:w="15" w:type="dxa"/>
        </w:trPr>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15.28.</w:t>
            </w:r>
          </w:p>
        </w:tc>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Восстановление права управления колесным трактором, самоходной машиной (с возвратом ранее изъятого удостоверения тракториста-машиниста либо выдачей нового удостоверения тракториста-машиниста взамен утраченного (похищенного) лица, лишенного права управления механическим транспортным средством, самоходной машиной за управление ими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права управления механическим транспортным средством, самоходной машиной такому лицу, а равно за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органов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после окончания срока лишения такого права</w:t>
            </w:r>
          </w:p>
        </w:tc>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 xml:space="preserve">5 рабочих дней </w:t>
            </w:r>
          </w:p>
          <w:p w:rsidR="00AA1535" w:rsidRPr="00AA1535" w:rsidRDefault="00AA1535" w:rsidP="00AA1535">
            <w:pPr>
              <w:spacing w:before="100" w:beforeAutospacing="1" w:after="100" w:afterAutospacing="1"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sz w:val="24"/>
                <w:szCs w:val="24"/>
              </w:rPr>
              <w:t>со дня подачи заявления</w:t>
            </w:r>
          </w:p>
        </w:tc>
      </w:tr>
      <w:tr w:rsidR="00AA1535" w:rsidRPr="00AA1535" w:rsidTr="00AA1535">
        <w:trPr>
          <w:tblCellSpacing w:w="15" w:type="dxa"/>
        </w:trPr>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15.30.</w:t>
            </w:r>
          </w:p>
        </w:tc>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Государственная регистрация колесного трактора, прицепа к нему и самоходной машины, включая изъятые, арестованные, конфискованные по судебному постановлению либо обращенные в доход государства иным способом, имущества, на которое обращается взыскание в счет неисполненного налогового обязательства, неуплаченных пеней</w:t>
            </w:r>
          </w:p>
        </w:tc>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 xml:space="preserve">5 рабочих дней </w:t>
            </w:r>
          </w:p>
          <w:p w:rsidR="00AA1535" w:rsidRPr="00AA1535" w:rsidRDefault="00AA1535" w:rsidP="00AA1535">
            <w:pPr>
              <w:spacing w:before="100" w:beforeAutospacing="1" w:after="100" w:afterAutospacing="1"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sz w:val="24"/>
                <w:szCs w:val="24"/>
              </w:rPr>
              <w:t xml:space="preserve">со дня подачи заявления, а в случае </w:t>
            </w:r>
            <w:proofErr w:type="spellStart"/>
            <w:r w:rsidRPr="00AA1535">
              <w:rPr>
                <w:rFonts w:ascii="Times New Roman" w:eastAsia="Times New Roman" w:hAnsi="Times New Roman" w:cs="Times New Roman"/>
                <w:sz w:val="24"/>
                <w:szCs w:val="24"/>
              </w:rPr>
              <w:t>необх</w:t>
            </w:r>
            <w:proofErr w:type="spellEnd"/>
            <w:r w:rsidRPr="00AA1535">
              <w:rPr>
                <w:rFonts w:ascii="Times New Roman" w:eastAsia="Times New Roman" w:hAnsi="Times New Roman" w:cs="Times New Roman"/>
                <w:sz w:val="24"/>
                <w:szCs w:val="24"/>
              </w:rPr>
              <w:t xml:space="preserve">. выезда по месту нахождения КТ, </w:t>
            </w:r>
            <w:proofErr w:type="spellStart"/>
            <w:proofErr w:type="gramStart"/>
            <w:r w:rsidRPr="00AA1535">
              <w:rPr>
                <w:rFonts w:ascii="Times New Roman" w:eastAsia="Times New Roman" w:hAnsi="Times New Roman" w:cs="Times New Roman"/>
                <w:sz w:val="24"/>
                <w:szCs w:val="24"/>
              </w:rPr>
              <w:t>Пр.,СМ</w:t>
            </w:r>
            <w:proofErr w:type="spellEnd"/>
            <w:proofErr w:type="gramEnd"/>
            <w:r w:rsidRPr="00AA1535">
              <w:rPr>
                <w:rFonts w:ascii="Times New Roman" w:eastAsia="Times New Roman" w:hAnsi="Times New Roman" w:cs="Times New Roman"/>
                <w:sz w:val="24"/>
                <w:szCs w:val="24"/>
              </w:rPr>
              <w:t xml:space="preserve"> – 8 рабочих дней со дня подачи заявления</w:t>
            </w:r>
          </w:p>
        </w:tc>
      </w:tr>
      <w:tr w:rsidR="00AA1535" w:rsidRPr="00AA1535" w:rsidTr="00AA1535">
        <w:trPr>
          <w:tblCellSpacing w:w="15" w:type="dxa"/>
        </w:trPr>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15.31.</w:t>
            </w:r>
          </w:p>
        </w:tc>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Выдача свидетельства о регистрации колесного трактора, прицепа к нему, самоходной машины и (или) регистрационного знака взамен утраченного (похищенного) или пришедшего в негодность свидетельства о регистрации (технического паспорта) и (или) регистрационного знака</w:t>
            </w:r>
          </w:p>
        </w:tc>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 xml:space="preserve">3 рабочих дней </w:t>
            </w:r>
          </w:p>
          <w:p w:rsidR="00AA1535" w:rsidRPr="00AA1535" w:rsidRDefault="00AA1535" w:rsidP="00AA1535">
            <w:pPr>
              <w:spacing w:before="100" w:beforeAutospacing="1" w:after="100" w:afterAutospacing="1"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sz w:val="24"/>
                <w:szCs w:val="24"/>
              </w:rPr>
              <w:t xml:space="preserve">со дня подачи заявления, а в случае </w:t>
            </w:r>
            <w:proofErr w:type="spellStart"/>
            <w:r w:rsidRPr="00AA1535">
              <w:rPr>
                <w:rFonts w:ascii="Times New Roman" w:eastAsia="Times New Roman" w:hAnsi="Times New Roman" w:cs="Times New Roman"/>
                <w:sz w:val="24"/>
                <w:szCs w:val="24"/>
              </w:rPr>
              <w:t>необх</w:t>
            </w:r>
            <w:proofErr w:type="spellEnd"/>
            <w:r w:rsidRPr="00AA1535">
              <w:rPr>
                <w:rFonts w:ascii="Times New Roman" w:eastAsia="Times New Roman" w:hAnsi="Times New Roman" w:cs="Times New Roman"/>
                <w:sz w:val="24"/>
                <w:szCs w:val="24"/>
              </w:rPr>
              <w:t xml:space="preserve">. выезда по месту нахождения КТ, </w:t>
            </w:r>
            <w:proofErr w:type="spellStart"/>
            <w:proofErr w:type="gramStart"/>
            <w:r w:rsidRPr="00AA1535">
              <w:rPr>
                <w:rFonts w:ascii="Times New Roman" w:eastAsia="Times New Roman" w:hAnsi="Times New Roman" w:cs="Times New Roman"/>
                <w:sz w:val="24"/>
                <w:szCs w:val="24"/>
              </w:rPr>
              <w:t>Пр.,СМ</w:t>
            </w:r>
            <w:proofErr w:type="spellEnd"/>
            <w:proofErr w:type="gramEnd"/>
            <w:r w:rsidRPr="00AA1535">
              <w:rPr>
                <w:rFonts w:ascii="Times New Roman" w:eastAsia="Times New Roman" w:hAnsi="Times New Roman" w:cs="Times New Roman"/>
                <w:sz w:val="24"/>
                <w:szCs w:val="24"/>
              </w:rPr>
              <w:t xml:space="preserve"> – 5 рабочих дней со дня подачи заявления</w:t>
            </w:r>
          </w:p>
        </w:tc>
      </w:tr>
      <w:tr w:rsidR="00AA1535" w:rsidRPr="00AA1535" w:rsidTr="00AA1535">
        <w:trPr>
          <w:tblCellSpacing w:w="15" w:type="dxa"/>
        </w:trPr>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15.32.</w:t>
            </w:r>
          </w:p>
        </w:tc>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Обмен (выдача взамен технического паспорта) свидетельства о регистрации колесного трактора, прицепа к нему, самоходной машины в случае внесения изменений в документы, связанные с государственной регистрацией колесного трактора, прицепа к нему и самоходной машины</w:t>
            </w:r>
          </w:p>
        </w:tc>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 xml:space="preserve">3 рабочих дней </w:t>
            </w:r>
          </w:p>
          <w:p w:rsidR="00AA1535" w:rsidRPr="00AA1535" w:rsidRDefault="00AA1535" w:rsidP="00AA1535">
            <w:pPr>
              <w:spacing w:before="100" w:beforeAutospacing="1" w:after="100" w:afterAutospacing="1"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sz w:val="24"/>
                <w:szCs w:val="24"/>
              </w:rPr>
              <w:t xml:space="preserve">со дня подачи заявления, а в случае </w:t>
            </w:r>
            <w:proofErr w:type="spellStart"/>
            <w:r w:rsidRPr="00AA1535">
              <w:rPr>
                <w:rFonts w:ascii="Times New Roman" w:eastAsia="Times New Roman" w:hAnsi="Times New Roman" w:cs="Times New Roman"/>
                <w:sz w:val="24"/>
                <w:szCs w:val="24"/>
              </w:rPr>
              <w:t>необх</w:t>
            </w:r>
            <w:proofErr w:type="spellEnd"/>
            <w:r w:rsidRPr="00AA1535">
              <w:rPr>
                <w:rFonts w:ascii="Times New Roman" w:eastAsia="Times New Roman" w:hAnsi="Times New Roman" w:cs="Times New Roman"/>
                <w:sz w:val="24"/>
                <w:szCs w:val="24"/>
              </w:rPr>
              <w:t xml:space="preserve">. выезда по месту нахождения КТ, </w:t>
            </w:r>
            <w:proofErr w:type="spellStart"/>
            <w:proofErr w:type="gramStart"/>
            <w:r w:rsidRPr="00AA1535">
              <w:rPr>
                <w:rFonts w:ascii="Times New Roman" w:eastAsia="Times New Roman" w:hAnsi="Times New Roman" w:cs="Times New Roman"/>
                <w:sz w:val="24"/>
                <w:szCs w:val="24"/>
              </w:rPr>
              <w:t>Пр.,СМ</w:t>
            </w:r>
            <w:proofErr w:type="spellEnd"/>
            <w:proofErr w:type="gramEnd"/>
            <w:r w:rsidRPr="00AA1535">
              <w:rPr>
                <w:rFonts w:ascii="Times New Roman" w:eastAsia="Times New Roman" w:hAnsi="Times New Roman" w:cs="Times New Roman"/>
                <w:sz w:val="24"/>
                <w:szCs w:val="24"/>
              </w:rPr>
              <w:t xml:space="preserve"> – 5 рабочих дней со дня подачи заявления</w:t>
            </w:r>
          </w:p>
        </w:tc>
      </w:tr>
      <w:tr w:rsidR="00AA1535" w:rsidRPr="00AA1535" w:rsidTr="00AA1535">
        <w:trPr>
          <w:tblCellSpacing w:w="15" w:type="dxa"/>
        </w:trPr>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15.34.</w:t>
            </w:r>
          </w:p>
        </w:tc>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Выдача акта осмотра колесного трактора, прицепа к нему и самоходной машины для снятия их с учета в случае невозможности представить колесный трактор, прицеп к нему и самоходную машину на осмотр либо для оформления электронного паспорта самоходной машины и других видов техники</w:t>
            </w:r>
          </w:p>
        </w:tc>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 xml:space="preserve">3 рабочих дней </w:t>
            </w:r>
          </w:p>
          <w:p w:rsidR="00AA1535" w:rsidRPr="00AA1535" w:rsidRDefault="00AA1535" w:rsidP="00AA1535">
            <w:pPr>
              <w:spacing w:before="100" w:beforeAutospacing="1" w:after="100" w:afterAutospacing="1"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sz w:val="24"/>
                <w:szCs w:val="24"/>
              </w:rPr>
              <w:t xml:space="preserve">со дня подачи заявления, а в случае </w:t>
            </w:r>
            <w:proofErr w:type="spellStart"/>
            <w:r w:rsidRPr="00AA1535">
              <w:rPr>
                <w:rFonts w:ascii="Times New Roman" w:eastAsia="Times New Roman" w:hAnsi="Times New Roman" w:cs="Times New Roman"/>
                <w:sz w:val="24"/>
                <w:szCs w:val="24"/>
              </w:rPr>
              <w:t>необх</w:t>
            </w:r>
            <w:proofErr w:type="spellEnd"/>
            <w:r w:rsidRPr="00AA1535">
              <w:rPr>
                <w:rFonts w:ascii="Times New Roman" w:eastAsia="Times New Roman" w:hAnsi="Times New Roman" w:cs="Times New Roman"/>
                <w:sz w:val="24"/>
                <w:szCs w:val="24"/>
              </w:rPr>
              <w:t xml:space="preserve">. выезда по месту нахождения КТ, </w:t>
            </w:r>
            <w:proofErr w:type="spellStart"/>
            <w:proofErr w:type="gramStart"/>
            <w:r w:rsidRPr="00AA1535">
              <w:rPr>
                <w:rFonts w:ascii="Times New Roman" w:eastAsia="Times New Roman" w:hAnsi="Times New Roman" w:cs="Times New Roman"/>
                <w:sz w:val="24"/>
                <w:szCs w:val="24"/>
              </w:rPr>
              <w:t>Пр.,СМ</w:t>
            </w:r>
            <w:proofErr w:type="spellEnd"/>
            <w:proofErr w:type="gramEnd"/>
            <w:r w:rsidRPr="00AA1535">
              <w:rPr>
                <w:rFonts w:ascii="Times New Roman" w:eastAsia="Times New Roman" w:hAnsi="Times New Roman" w:cs="Times New Roman"/>
                <w:sz w:val="24"/>
                <w:szCs w:val="24"/>
              </w:rPr>
              <w:t xml:space="preserve"> – 5 рабочих дней со дня подачи заявления</w:t>
            </w:r>
          </w:p>
        </w:tc>
      </w:tr>
      <w:tr w:rsidR="00AA1535" w:rsidRPr="00AA1535" w:rsidTr="00AA1535">
        <w:trPr>
          <w:tblCellSpacing w:w="15" w:type="dxa"/>
        </w:trPr>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15.35.</w:t>
            </w:r>
          </w:p>
        </w:tc>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Снятие с учета колесного трактора, прицепа к нему и самоходной машины</w:t>
            </w:r>
          </w:p>
        </w:tc>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 xml:space="preserve">3 рабочих дней </w:t>
            </w:r>
          </w:p>
          <w:p w:rsidR="00AA1535" w:rsidRPr="00AA1535" w:rsidRDefault="00AA1535" w:rsidP="00AA1535">
            <w:pPr>
              <w:spacing w:before="100" w:beforeAutospacing="1" w:after="100" w:afterAutospacing="1"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sz w:val="24"/>
                <w:szCs w:val="24"/>
              </w:rPr>
              <w:t xml:space="preserve">со дня подачи заявления, а в случае </w:t>
            </w:r>
            <w:proofErr w:type="spellStart"/>
            <w:r w:rsidRPr="00AA1535">
              <w:rPr>
                <w:rFonts w:ascii="Times New Roman" w:eastAsia="Times New Roman" w:hAnsi="Times New Roman" w:cs="Times New Roman"/>
                <w:sz w:val="24"/>
                <w:szCs w:val="24"/>
              </w:rPr>
              <w:t>необх</w:t>
            </w:r>
            <w:proofErr w:type="spellEnd"/>
            <w:r w:rsidRPr="00AA1535">
              <w:rPr>
                <w:rFonts w:ascii="Times New Roman" w:eastAsia="Times New Roman" w:hAnsi="Times New Roman" w:cs="Times New Roman"/>
                <w:sz w:val="24"/>
                <w:szCs w:val="24"/>
              </w:rPr>
              <w:t xml:space="preserve">. выезда по месту нахождения КТ, </w:t>
            </w:r>
            <w:proofErr w:type="spellStart"/>
            <w:proofErr w:type="gramStart"/>
            <w:r w:rsidRPr="00AA1535">
              <w:rPr>
                <w:rFonts w:ascii="Times New Roman" w:eastAsia="Times New Roman" w:hAnsi="Times New Roman" w:cs="Times New Roman"/>
                <w:sz w:val="24"/>
                <w:szCs w:val="24"/>
              </w:rPr>
              <w:t>Пр.,СМ</w:t>
            </w:r>
            <w:proofErr w:type="spellEnd"/>
            <w:proofErr w:type="gramEnd"/>
            <w:r w:rsidRPr="00AA1535">
              <w:rPr>
                <w:rFonts w:ascii="Times New Roman" w:eastAsia="Times New Roman" w:hAnsi="Times New Roman" w:cs="Times New Roman"/>
                <w:sz w:val="24"/>
                <w:szCs w:val="24"/>
              </w:rPr>
              <w:t xml:space="preserve"> – 5 рабочих дней со дня подачи заявления</w:t>
            </w:r>
          </w:p>
        </w:tc>
      </w:tr>
      <w:tr w:rsidR="00AA1535" w:rsidRPr="00AA1535" w:rsidTr="00AA1535">
        <w:trPr>
          <w:tblCellSpacing w:w="15" w:type="dxa"/>
        </w:trPr>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15.37.</w:t>
            </w:r>
          </w:p>
        </w:tc>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Государственный технический осмотр колесного трактора, прицепа к нему и самоходной машины с выдачей разрешения на допуск к участию в дорожном движении колесного трактора, прицепа к нему и самоходной машины</w:t>
            </w:r>
          </w:p>
        </w:tc>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 xml:space="preserve">в день обращения, </w:t>
            </w:r>
          </w:p>
          <w:p w:rsidR="00AA1535" w:rsidRPr="00AA1535" w:rsidRDefault="00AA1535" w:rsidP="00AA1535">
            <w:pPr>
              <w:spacing w:before="100" w:beforeAutospacing="1" w:after="100" w:afterAutospacing="1"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sz w:val="24"/>
                <w:szCs w:val="24"/>
              </w:rPr>
              <w:t xml:space="preserve">а в случае </w:t>
            </w:r>
            <w:proofErr w:type="spellStart"/>
            <w:r w:rsidRPr="00AA1535">
              <w:rPr>
                <w:rFonts w:ascii="Times New Roman" w:eastAsia="Times New Roman" w:hAnsi="Times New Roman" w:cs="Times New Roman"/>
                <w:sz w:val="24"/>
                <w:szCs w:val="24"/>
              </w:rPr>
              <w:t>необх</w:t>
            </w:r>
            <w:proofErr w:type="spellEnd"/>
            <w:r w:rsidRPr="00AA1535">
              <w:rPr>
                <w:rFonts w:ascii="Times New Roman" w:eastAsia="Times New Roman" w:hAnsi="Times New Roman" w:cs="Times New Roman"/>
                <w:sz w:val="24"/>
                <w:szCs w:val="24"/>
              </w:rPr>
              <w:t xml:space="preserve">. выезда по месту нахождения КТ, </w:t>
            </w:r>
            <w:proofErr w:type="spellStart"/>
            <w:proofErr w:type="gramStart"/>
            <w:r w:rsidRPr="00AA1535">
              <w:rPr>
                <w:rFonts w:ascii="Times New Roman" w:eastAsia="Times New Roman" w:hAnsi="Times New Roman" w:cs="Times New Roman"/>
                <w:sz w:val="24"/>
                <w:szCs w:val="24"/>
              </w:rPr>
              <w:t>Пр.,СМ</w:t>
            </w:r>
            <w:proofErr w:type="spellEnd"/>
            <w:proofErr w:type="gramEnd"/>
            <w:r w:rsidRPr="00AA1535">
              <w:rPr>
                <w:rFonts w:ascii="Times New Roman" w:eastAsia="Times New Roman" w:hAnsi="Times New Roman" w:cs="Times New Roman"/>
                <w:sz w:val="24"/>
                <w:szCs w:val="24"/>
              </w:rPr>
              <w:t xml:space="preserve"> – 5 рабочих дней со дня обращения</w:t>
            </w:r>
          </w:p>
        </w:tc>
      </w:tr>
    </w:tbl>
    <w:p w:rsidR="00DD6AE4" w:rsidRDefault="00DD6AE4"/>
    <w:sectPr w:rsidR="00DD6A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535"/>
    <w:rsid w:val="00236FEB"/>
    <w:rsid w:val="004F7749"/>
    <w:rsid w:val="00644A28"/>
    <w:rsid w:val="007F0487"/>
    <w:rsid w:val="00AA1535"/>
    <w:rsid w:val="00DD6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D38E1"/>
  <w15:docId w15:val="{FDD88FFC-AF47-42D1-B598-0B77AD35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A15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1535"/>
    <w:rPr>
      <w:rFonts w:ascii="Times New Roman" w:eastAsia="Times New Roman" w:hAnsi="Times New Roman" w:cs="Times New Roman"/>
      <w:b/>
      <w:bCs/>
      <w:kern w:val="36"/>
      <w:sz w:val="48"/>
      <w:szCs w:val="48"/>
    </w:rPr>
  </w:style>
  <w:style w:type="paragraph" w:styleId="a3">
    <w:name w:val="Normal (Web)"/>
    <w:basedOn w:val="a"/>
    <w:uiPriority w:val="99"/>
    <w:unhideWhenUsed/>
    <w:rsid w:val="00AA153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A1535"/>
    <w:rPr>
      <w:color w:val="0000FF"/>
      <w:u w:val="single"/>
    </w:rPr>
  </w:style>
  <w:style w:type="character" w:styleId="a5">
    <w:name w:val="Strong"/>
    <w:basedOn w:val="a0"/>
    <w:uiPriority w:val="22"/>
    <w:qFormat/>
    <w:rsid w:val="00AA15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463257">
      <w:bodyDiv w:val="1"/>
      <w:marLeft w:val="0"/>
      <w:marRight w:val="0"/>
      <w:marTop w:val="0"/>
      <w:marBottom w:val="0"/>
      <w:divBdr>
        <w:top w:val="none" w:sz="0" w:space="0" w:color="auto"/>
        <w:left w:val="none" w:sz="0" w:space="0" w:color="auto"/>
        <w:bottom w:val="none" w:sz="0" w:space="0" w:color="auto"/>
        <w:right w:val="none" w:sz="0" w:space="0" w:color="auto"/>
      </w:divBdr>
      <w:divsChild>
        <w:div w:id="417137995">
          <w:marLeft w:val="0"/>
          <w:marRight w:val="0"/>
          <w:marTop w:val="0"/>
          <w:marBottom w:val="0"/>
          <w:divBdr>
            <w:top w:val="none" w:sz="0" w:space="0" w:color="auto"/>
            <w:left w:val="none" w:sz="0" w:space="0" w:color="auto"/>
            <w:bottom w:val="none" w:sz="0" w:space="0" w:color="auto"/>
            <w:right w:val="none" w:sz="0" w:space="0" w:color="auto"/>
          </w:divBdr>
          <w:divsChild>
            <w:div w:id="1575820404">
              <w:marLeft w:val="0"/>
              <w:marRight w:val="0"/>
              <w:marTop w:val="0"/>
              <w:marBottom w:val="0"/>
              <w:divBdr>
                <w:top w:val="none" w:sz="0" w:space="0" w:color="auto"/>
                <w:left w:val="none" w:sz="0" w:space="0" w:color="auto"/>
                <w:bottom w:val="none" w:sz="0" w:space="0" w:color="auto"/>
                <w:right w:val="none" w:sz="0" w:space="0" w:color="auto"/>
              </w:divBdr>
              <w:divsChild>
                <w:div w:id="103923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talonline.by/document/?regnum=p31000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857</Words>
  <Characters>4887</Characters>
  <Application>Microsoft Office Word</Application>
  <DocSecurity>0</DocSecurity>
  <Lines>40</Lines>
  <Paragraphs>11</Paragraphs>
  <ScaleCrop>false</ScaleCrop>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Katya</cp:lastModifiedBy>
  <cp:revision>1</cp:revision>
  <dcterms:created xsi:type="dcterms:W3CDTF">2025-01-10T06:06:00Z</dcterms:created>
  <dcterms:modified xsi:type="dcterms:W3CDTF">2025-01-10T06:06:00Z</dcterms:modified>
</cp:coreProperties>
</file>