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BE" w:rsidRDefault="00F51485" w:rsidP="00F5148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Работа с обращениями граждан и юридических лиц</w:t>
      </w:r>
    </w:p>
    <w:p w:rsidR="00F51485" w:rsidRDefault="00F51485">
      <w:pPr>
        <w:rPr>
          <w:rFonts w:ascii="Times New Roman" w:hAnsi="Times New Roman" w:cs="Times New Roman"/>
          <w:sz w:val="28"/>
          <w:szCs w:val="28"/>
        </w:rPr>
      </w:pPr>
      <w:r w:rsidRPr="00F51485">
        <w:rPr>
          <w:rFonts w:ascii="Times New Roman" w:hAnsi="Times New Roman" w:cs="Times New Roman"/>
          <w:sz w:val="28"/>
          <w:szCs w:val="28"/>
        </w:rPr>
        <w:t xml:space="preserve">График личного приема граждан,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юридических лиц директором Государственное ветеринарно-санитарное учреждение «Климовичская межрайонная ветеринарная лаборатория»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  <w:gridCol w:w="1842"/>
        <w:gridCol w:w="5387"/>
      </w:tblGrid>
      <w:tr w:rsidR="00F51485" w:rsidTr="00F51485">
        <w:tc>
          <w:tcPr>
            <w:tcW w:w="1980" w:type="dxa"/>
          </w:tcPr>
          <w:p w:rsidR="00F51485" w:rsidRDefault="00F514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Должность</w:t>
            </w:r>
          </w:p>
        </w:tc>
        <w:tc>
          <w:tcPr>
            <w:tcW w:w="2977" w:type="dxa"/>
          </w:tcPr>
          <w:p w:rsidR="00F51485" w:rsidRDefault="00F514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Ф.И.О.</w:t>
            </w:r>
          </w:p>
        </w:tc>
        <w:tc>
          <w:tcPr>
            <w:tcW w:w="2268" w:type="dxa"/>
          </w:tcPr>
          <w:p w:rsidR="00F51485" w:rsidRDefault="009075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дни</w:t>
            </w:r>
            <w:r w:rsidR="00F514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приема</w:t>
            </w:r>
          </w:p>
        </w:tc>
        <w:tc>
          <w:tcPr>
            <w:tcW w:w="1842" w:type="dxa"/>
          </w:tcPr>
          <w:p w:rsidR="00F51485" w:rsidRDefault="00F514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Время приема</w:t>
            </w:r>
          </w:p>
        </w:tc>
        <w:tc>
          <w:tcPr>
            <w:tcW w:w="5387" w:type="dxa"/>
          </w:tcPr>
          <w:p w:rsidR="00F51485" w:rsidRDefault="00F514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и время проведения “прямой телефонной линии”</w:t>
            </w:r>
          </w:p>
        </w:tc>
      </w:tr>
      <w:tr w:rsidR="00F51485" w:rsidTr="00F51485">
        <w:tc>
          <w:tcPr>
            <w:tcW w:w="1980" w:type="dxa"/>
          </w:tcPr>
          <w:p w:rsidR="00F51485" w:rsidRDefault="00F514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</w:t>
            </w:r>
          </w:p>
        </w:tc>
        <w:tc>
          <w:tcPr>
            <w:tcW w:w="2977" w:type="dxa"/>
          </w:tcPr>
          <w:p w:rsidR="00F51485" w:rsidRDefault="00F514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Леонов Алексей Владимирович</w:t>
            </w:r>
          </w:p>
        </w:tc>
        <w:tc>
          <w:tcPr>
            <w:tcW w:w="2268" w:type="dxa"/>
          </w:tcPr>
          <w:p w:rsidR="00F51485" w:rsidRDefault="009075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Первый четверг месяца </w:t>
            </w:r>
          </w:p>
        </w:tc>
        <w:tc>
          <w:tcPr>
            <w:tcW w:w="1842" w:type="dxa"/>
          </w:tcPr>
          <w:p w:rsidR="00F51485" w:rsidRDefault="009075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 8.00 до 20.00</w:t>
            </w:r>
          </w:p>
        </w:tc>
        <w:tc>
          <w:tcPr>
            <w:tcW w:w="5387" w:type="dxa"/>
          </w:tcPr>
          <w:p w:rsidR="009075D6" w:rsidRDefault="009075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Первый четверг месяца</w:t>
            </w:r>
          </w:p>
          <w:p w:rsidR="00F51485" w:rsidRDefault="009075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 8.00 до 20.00</w:t>
            </w:r>
          </w:p>
        </w:tc>
      </w:tr>
    </w:tbl>
    <w:p w:rsidR="00F51485" w:rsidRDefault="00F5148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51485">
        <w:rPr>
          <w:rFonts w:ascii="Times New Roman" w:hAnsi="Times New Roman" w:cs="Times New Roman"/>
          <w:sz w:val="28"/>
          <w:szCs w:val="28"/>
          <w:lang w:val="be-BY"/>
        </w:rPr>
        <w:t xml:space="preserve">Предварительная запись на прием </w:t>
      </w:r>
      <w:r>
        <w:rPr>
          <w:rFonts w:ascii="Times New Roman" w:hAnsi="Times New Roman" w:cs="Times New Roman"/>
          <w:sz w:val="28"/>
          <w:szCs w:val="28"/>
          <w:lang w:val="be-BY"/>
        </w:rPr>
        <w:t>к руководству ГВСУ “Климовичская межрайветлаборатория”</w:t>
      </w:r>
      <w:r w:rsidR="002A3B87">
        <w:rPr>
          <w:rFonts w:ascii="Times New Roman" w:hAnsi="Times New Roman" w:cs="Times New Roman"/>
          <w:sz w:val="28"/>
          <w:szCs w:val="28"/>
          <w:lang w:val="be-BY"/>
        </w:rPr>
        <w:t>осуществляется в рабочие дни и в рабочее время с</w:t>
      </w:r>
      <w:r w:rsidR="00DF45F7">
        <w:rPr>
          <w:rFonts w:ascii="Times New Roman" w:hAnsi="Times New Roman" w:cs="Times New Roman"/>
          <w:sz w:val="28"/>
          <w:szCs w:val="28"/>
          <w:lang w:val="be-BY"/>
        </w:rPr>
        <w:t xml:space="preserve"> 8.00 до 13.00 и с 14.00 до </w:t>
      </w:r>
      <w:r w:rsidR="004E04D4">
        <w:rPr>
          <w:rFonts w:ascii="Times New Roman" w:hAnsi="Times New Roman" w:cs="Times New Roman"/>
          <w:sz w:val="28"/>
          <w:szCs w:val="28"/>
          <w:lang w:val="be-BY"/>
        </w:rPr>
        <w:t>16</w:t>
      </w:r>
      <w:r w:rsidR="00DF45F7">
        <w:rPr>
          <w:rFonts w:ascii="Times New Roman" w:hAnsi="Times New Roman" w:cs="Times New Roman"/>
          <w:sz w:val="28"/>
          <w:szCs w:val="28"/>
          <w:lang w:val="be-BY"/>
        </w:rPr>
        <w:t>.00 по телефону 8 (02244)35156</w:t>
      </w:r>
    </w:p>
    <w:p w:rsidR="004E04D4" w:rsidRDefault="00DF45F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Прием граждан с заявлениями, по которым требуется осуществление административных процедур: в рабочие дни и в рабочее время  с 8</w:t>
      </w:r>
      <w:r w:rsidR="004E04D4">
        <w:rPr>
          <w:rFonts w:ascii="Times New Roman" w:hAnsi="Times New Roman" w:cs="Times New Roman"/>
          <w:sz w:val="28"/>
          <w:szCs w:val="28"/>
          <w:lang w:val="be-BY"/>
        </w:rPr>
        <w:t>.00 до 13.00 и с 14.00 до 16</w:t>
      </w:r>
      <w:r>
        <w:rPr>
          <w:rFonts w:ascii="Times New Roman" w:hAnsi="Times New Roman" w:cs="Times New Roman"/>
          <w:sz w:val="28"/>
          <w:szCs w:val="28"/>
          <w:lang w:val="be-BY"/>
        </w:rPr>
        <w:t>.00 кабинет директора (802244)70697, бухгалтерия (802244)35156</w:t>
      </w:r>
    </w:p>
    <w:p w:rsidR="00DF45F7" w:rsidRDefault="004E04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Ответственным за ведение и хранение книги замечаний и предложений является завеющий сектором бактериологии, председатель профсоюза Курносова Алла Павловна, тел. (802244) 70697.</w:t>
      </w:r>
    </w:p>
    <w:p w:rsidR="004E04D4" w:rsidRDefault="004E04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Электронные обращения в ГВСУ “Климовичская межрайонная ветеринарная лаборатория”</w:t>
      </w:r>
    </w:p>
    <w:p w:rsidR="004E04D4" w:rsidRPr="00213B52" w:rsidRDefault="004E04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Электронное обращение подается в ГВСУ “Климовичская межрайоная ветеринарная лаборатория”</w:t>
      </w:r>
      <w:r w:rsidR="00213B52">
        <w:rPr>
          <w:rFonts w:ascii="Times New Roman" w:hAnsi="Times New Roman" w:cs="Times New Roman"/>
          <w:sz w:val="28"/>
          <w:szCs w:val="28"/>
          <w:lang w:val="be-BY"/>
        </w:rPr>
        <w:t xml:space="preserve"> путем подачи обращения на адрес электронной почты учреждения       </w:t>
      </w:r>
      <w:r w:rsidR="00213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fldChar w:fldCharType="begin"/>
      </w:r>
      <w:r w:rsidR="00213B52" w:rsidRPr="00213B52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</w:instrText>
      </w:r>
      <w:r w:rsidR="00213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HYPERLINK</w:instrText>
      </w:r>
      <w:r w:rsidR="00213B52" w:rsidRPr="00213B52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"</w:instrText>
      </w:r>
      <w:r w:rsidR="00213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mailto</w:instrText>
      </w:r>
      <w:r w:rsidR="00213B52" w:rsidRPr="00213B52">
        <w:rPr>
          <w:rFonts w:ascii="Times New Roman" w:hAnsi="Times New Roman" w:cs="Times New Roman"/>
          <w:b/>
          <w:sz w:val="28"/>
          <w:szCs w:val="28"/>
          <w:u w:val="single"/>
        </w:rPr>
        <w:instrText>:</w:instrText>
      </w:r>
      <w:r w:rsidR="00213B52" w:rsidRPr="00213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gvsulab</w:instrText>
      </w:r>
      <w:r w:rsidR="00213B52" w:rsidRPr="00213B52">
        <w:rPr>
          <w:rFonts w:ascii="Times New Roman" w:hAnsi="Times New Roman" w:cs="Times New Roman"/>
          <w:b/>
          <w:sz w:val="28"/>
          <w:szCs w:val="28"/>
          <w:u w:val="single"/>
        </w:rPr>
        <w:instrText>@</w:instrText>
      </w:r>
      <w:r w:rsidR="00213B52" w:rsidRPr="00213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yandex</w:instrText>
      </w:r>
      <w:r w:rsidR="00213B52" w:rsidRPr="00213B52">
        <w:rPr>
          <w:rFonts w:ascii="Times New Roman" w:hAnsi="Times New Roman" w:cs="Times New Roman"/>
          <w:b/>
          <w:sz w:val="28"/>
          <w:szCs w:val="28"/>
          <w:u w:val="single"/>
        </w:rPr>
        <w:instrText>.</w:instrText>
      </w:r>
      <w:r w:rsidR="00213B52" w:rsidRPr="00213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by</w:instrText>
      </w:r>
      <w:r w:rsidR="00213B52" w:rsidRPr="00213B52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" </w:instrText>
      </w:r>
      <w:r w:rsidR="00213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fldChar w:fldCharType="separate"/>
      </w:r>
      <w:r w:rsidR="00213B52" w:rsidRPr="00767E31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gvsulab</w:t>
      </w:r>
      <w:r w:rsidR="00213B52" w:rsidRPr="00767E31">
        <w:rPr>
          <w:rStyle w:val="a4"/>
          <w:rFonts w:ascii="Times New Roman" w:hAnsi="Times New Roman" w:cs="Times New Roman"/>
          <w:b/>
          <w:sz w:val="28"/>
          <w:szCs w:val="28"/>
        </w:rPr>
        <w:t>@</w:t>
      </w:r>
      <w:r w:rsidR="00213B52" w:rsidRPr="00767E31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213B52" w:rsidRPr="00767E31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="00213B52" w:rsidRPr="00767E31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213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fldChar w:fldCharType="end"/>
      </w:r>
    </w:p>
    <w:p w:rsidR="00213B52" w:rsidRDefault="0021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обращения, направленные иными способами, не подлежат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регистрации.</w:t>
      </w:r>
    </w:p>
    <w:p w:rsidR="00213B52" w:rsidRDefault="0021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рассмотрения электронного обращения по существу необходимо указание персональных данных заявителя или иных лиц, за исключением содержащихся в обращении, заявителю предлагается обратиться с устным или письменным обращением.</w:t>
      </w:r>
    </w:p>
    <w:p w:rsidR="00213B52" w:rsidRDefault="0021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Электронные обращения, поступившие в ГВСУ «Климовичская межрайонная ветеринарная лаборатория», подлежат рассмотрению в порядке, установленном для рассмотрения письменных обращений, с учетом особенностей, предусмотренных статьей 25 Закона Республики Беларусь «Об обращениях граждан и юридических лиц».</w:t>
      </w:r>
    </w:p>
    <w:p w:rsidR="00213B52" w:rsidRPr="00213B52" w:rsidRDefault="0021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(Электронные) обращения должны быть рассмотрены не позднее пятнадцати дней, а обращения, требующие дополнительного изучения и проверки- не позднее одного месяца, если иной срок не установлен законодательными актами. </w:t>
      </w:r>
    </w:p>
    <w:p w:rsidR="004E04D4" w:rsidRPr="00213B52" w:rsidRDefault="004E04D4">
      <w:pPr>
        <w:rPr>
          <w:rFonts w:ascii="Times New Roman" w:hAnsi="Times New Roman" w:cs="Times New Roman"/>
          <w:sz w:val="28"/>
          <w:szCs w:val="28"/>
        </w:rPr>
      </w:pPr>
    </w:p>
    <w:p w:rsidR="00DF45F7" w:rsidRPr="00F51485" w:rsidRDefault="00DF45F7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DF45F7" w:rsidRPr="00F51485" w:rsidSect="00F51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59"/>
    <w:rsid w:val="001D4D05"/>
    <w:rsid w:val="00213B52"/>
    <w:rsid w:val="002A3B87"/>
    <w:rsid w:val="004E04D4"/>
    <w:rsid w:val="00697251"/>
    <w:rsid w:val="009075D6"/>
    <w:rsid w:val="00C02D59"/>
    <w:rsid w:val="00DF45F7"/>
    <w:rsid w:val="00F51485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971F7-FABA-4F69-B423-69EC3194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dcterms:created xsi:type="dcterms:W3CDTF">2022-09-06T09:53:00Z</dcterms:created>
  <dcterms:modified xsi:type="dcterms:W3CDTF">2022-09-06T12:14:00Z</dcterms:modified>
</cp:coreProperties>
</file>