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A428" w14:textId="7F578C71" w:rsidR="00386616" w:rsidRPr="00EC53A6" w:rsidRDefault="00386616" w:rsidP="00181660">
      <w:pPr>
        <w:pStyle w:val="a5"/>
        <w:pageBreakBefore/>
        <w:numPr>
          <w:ilvl w:val="0"/>
          <w:numId w:val="18"/>
        </w:numPr>
        <w:spacing w:after="0" w:line="240" w:lineRule="auto"/>
        <w:ind w:left="0" w:firstLine="709"/>
        <w:jc w:val="center"/>
        <w:rPr>
          <w:rFonts w:ascii="Times New Roman" w:eastAsia="Times New Roman" w:hAnsi="Times New Roman" w:cs="Times New Roman"/>
          <w:sz w:val="28"/>
          <w:szCs w:val="28"/>
        </w:rPr>
      </w:pPr>
      <w:r w:rsidRPr="00EC53A6">
        <w:rPr>
          <w:rFonts w:ascii="Times New Roman" w:hAnsi="Times New Roman" w:cs="Times New Roman"/>
          <w:b/>
          <w:sz w:val="28"/>
          <w:szCs w:val="28"/>
        </w:rPr>
        <w:t>РОЛЬ ЗАКОНА РЕСПУБЛИКИ БЕЛАРУСЬ «О НАРОДНОМ ОПОЛЧЕНИИ» В ОБЕСПЕЧЕНИИ НАЦИОНАЛЬНОЙ БЕЗОПАСНОСТИ РЕСПУБЛИКИ БЕЛАРУСЬ</w:t>
      </w:r>
    </w:p>
    <w:p w14:paraId="241C94E9"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p>
    <w:p w14:paraId="77896437"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 </w:t>
      </w:r>
    </w:p>
    <w:p w14:paraId="6CD68D4F" w14:textId="2B568FAE" w:rsidR="0038661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Глава государства </w:t>
      </w:r>
      <w:proofErr w:type="spellStart"/>
      <w:r w:rsidRPr="00EC53A6">
        <w:rPr>
          <w:rFonts w:ascii="Times New Roman" w:hAnsi="Times New Roman" w:cs="Times New Roman"/>
          <w:b/>
          <w:sz w:val="28"/>
          <w:szCs w:val="28"/>
        </w:rPr>
        <w:t>А.Г.Лукашенко</w:t>
      </w:r>
      <w:proofErr w:type="spellEnd"/>
      <w:r w:rsidRPr="00EC53A6">
        <w:rPr>
          <w:rFonts w:ascii="Times New Roman" w:hAnsi="Times New Roman" w:cs="Times New Roman"/>
          <w:sz w:val="28"/>
          <w:szCs w:val="28"/>
        </w:rPr>
        <w:t xml:space="preserve"> на состоявшемся 20 февраля 2023 г. заседании Совета Безопасности Республики Беларусь </w:t>
      </w:r>
      <w:r w:rsidR="00EC53A6" w:rsidRPr="00EC53A6">
        <w:rPr>
          <w:rFonts w:ascii="Times New Roman" w:hAnsi="Times New Roman" w:cs="Times New Roman"/>
          <w:sz w:val="28"/>
          <w:szCs w:val="28"/>
        </w:rPr>
        <w:t xml:space="preserve">заявил: </w:t>
      </w:r>
      <w:r w:rsidRPr="00EC53A6">
        <w:rPr>
          <w:rFonts w:ascii="Times New Roman" w:hAnsi="Times New Roman" w:cs="Times New Roman"/>
          <w:i/>
          <w:iCs/>
          <w:sz w:val="28"/>
          <w:szCs w:val="28"/>
        </w:rPr>
        <w:t xml:space="preserve">«Я уже не раз говорил: </w:t>
      </w:r>
      <w:r w:rsidRPr="00EC53A6">
        <w:rPr>
          <w:rFonts w:ascii="Times New Roman" w:hAnsi="Times New Roman" w:cs="Times New Roman"/>
          <w:b/>
          <w:bCs/>
          <w:i/>
          <w:iCs/>
          <w:sz w:val="28"/>
          <w:szCs w:val="28"/>
        </w:rPr>
        <w:t xml:space="preserve">каждый мужчина, да и не только мужчина, должен уметь </w:t>
      </w:r>
      <w:r w:rsidRPr="00EC53A6">
        <w:rPr>
          <w:rFonts w:ascii="Times New Roman" w:hAnsi="Times New Roman" w:cs="Times New Roman"/>
          <w:bCs/>
          <w:i/>
          <w:iCs/>
          <w:sz w:val="28"/>
          <w:szCs w:val="28"/>
        </w:rPr>
        <w:t>как минимум</w:t>
      </w:r>
      <w:r w:rsidRPr="00EC53A6">
        <w:rPr>
          <w:rFonts w:ascii="Times New Roman" w:hAnsi="Times New Roman" w:cs="Times New Roman"/>
          <w:b/>
          <w:bCs/>
          <w:i/>
          <w:iCs/>
          <w:sz w:val="28"/>
          <w:szCs w:val="28"/>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sidRPr="00EC53A6">
        <w:rPr>
          <w:rFonts w:ascii="Times New Roman" w:hAnsi="Times New Roman" w:cs="Times New Roman"/>
          <w:i/>
          <w:iCs/>
          <w:sz w:val="28"/>
          <w:szCs w:val="28"/>
        </w:rPr>
        <w:t>. Поэтому мной была поставлена задача Министерству обороны и Министерству внутренних дел проработать вопрос создания народного ополчения»</w:t>
      </w:r>
      <w:r w:rsidRPr="00EC53A6">
        <w:rPr>
          <w:rFonts w:ascii="Times New Roman" w:hAnsi="Times New Roman" w:cs="Times New Roman"/>
          <w:sz w:val="28"/>
          <w:szCs w:val="28"/>
        </w:rPr>
        <w:t>.</w:t>
      </w:r>
    </w:p>
    <w:p w14:paraId="7F6665BD" w14:textId="77777777" w:rsidR="00A00C88" w:rsidRPr="00EC53A6" w:rsidRDefault="00A00C88" w:rsidP="00181660">
      <w:pPr>
        <w:spacing w:after="0" w:line="240" w:lineRule="auto"/>
        <w:ind w:firstLine="709"/>
        <w:jc w:val="both"/>
        <w:rPr>
          <w:rFonts w:ascii="Times New Roman" w:hAnsi="Times New Roman" w:cs="Times New Roman"/>
          <w:sz w:val="28"/>
          <w:szCs w:val="28"/>
        </w:rPr>
      </w:pPr>
    </w:p>
    <w:p w14:paraId="306FE3B3" w14:textId="77777777" w:rsidR="00386616" w:rsidRPr="00EC53A6" w:rsidRDefault="00386616" w:rsidP="00181660">
      <w:pPr>
        <w:spacing w:after="0" w:line="240" w:lineRule="auto"/>
        <w:ind w:firstLine="709"/>
        <w:jc w:val="both"/>
        <w:rPr>
          <w:rFonts w:ascii="Times New Roman" w:hAnsi="Times New Roman" w:cs="Times New Roman"/>
          <w:b/>
          <w:sz w:val="28"/>
          <w:szCs w:val="28"/>
        </w:rPr>
      </w:pPr>
      <w:r w:rsidRPr="00EC53A6">
        <w:rPr>
          <w:rFonts w:ascii="Times New Roman" w:hAnsi="Times New Roman" w:cs="Times New Roman"/>
          <w:b/>
          <w:sz w:val="28"/>
          <w:szCs w:val="28"/>
        </w:rPr>
        <w:t>1. Характеристика военно-политической обстановки, складывающейся вокруг Республики Беларусь</w:t>
      </w:r>
    </w:p>
    <w:p w14:paraId="5BBDCB40" w14:textId="5CC23D39"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По информации Министерства обороны </w:t>
      </w:r>
      <w:r w:rsidR="00EC53A6" w:rsidRPr="00EC53A6">
        <w:rPr>
          <w:rFonts w:ascii="Times New Roman" w:hAnsi="Times New Roman" w:cs="Times New Roman"/>
          <w:sz w:val="28"/>
          <w:szCs w:val="28"/>
        </w:rPr>
        <w:t xml:space="preserve">Республики Беларусь, </w:t>
      </w:r>
      <w:r w:rsidRPr="00EC53A6">
        <w:rPr>
          <w:rFonts w:ascii="Times New Roman" w:hAnsi="Times New Roman" w:cs="Times New Roman"/>
          <w:sz w:val="28"/>
          <w:szCs w:val="28"/>
        </w:rPr>
        <w:t xml:space="preserve">раскручивающийся маховик противостояния по линии «Запад – Восток» указывает на нежелание коалиции западных государств во главе с США снизить градус напряженности и вернуться к конструктивному диалогу. </w:t>
      </w:r>
    </w:p>
    <w:p w14:paraId="1B2B3A6F" w14:textId="60D09CEC"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Как следствие, </w:t>
      </w:r>
      <w:r w:rsidRPr="00EC53A6">
        <w:rPr>
          <w:rFonts w:ascii="Times New Roman" w:hAnsi="Times New Roman" w:cs="Times New Roman"/>
          <w:b/>
          <w:sz w:val="28"/>
          <w:szCs w:val="28"/>
        </w:rPr>
        <w:t>в Европейской зоне (в том числе в сопредельных с нашей страной государствах) наблюдается беспрецедентное сосредоточение</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 xml:space="preserve">значительных вооружений </w:t>
      </w:r>
      <w:r w:rsidR="00EC53A6" w:rsidRPr="00EC53A6">
        <w:rPr>
          <w:rFonts w:ascii="Times New Roman" w:hAnsi="Times New Roman" w:cs="Times New Roman"/>
          <w:b/>
          <w:sz w:val="28"/>
          <w:szCs w:val="28"/>
        </w:rPr>
        <w:t>по-боевому</w:t>
      </w:r>
      <w:r w:rsidRPr="00EC53A6">
        <w:rPr>
          <w:rFonts w:ascii="Times New Roman" w:hAnsi="Times New Roman" w:cs="Times New Roman"/>
          <w:b/>
          <w:sz w:val="28"/>
          <w:szCs w:val="28"/>
        </w:rPr>
        <w:t xml:space="preserve"> и численному составу</w:t>
      </w:r>
      <w:r w:rsidRPr="00EC53A6">
        <w:rPr>
          <w:rFonts w:ascii="Times New Roman" w:hAnsi="Times New Roman" w:cs="Times New Roman"/>
          <w:sz w:val="28"/>
          <w:szCs w:val="28"/>
        </w:rPr>
        <w:t>. В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14:paraId="646D622E"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535C5ED8" w14:textId="5BEA63BC"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EC53A6">
        <w:rPr>
          <w:rFonts w:ascii="Times New Roman" w:hAnsi="Times New Roman" w:cs="Times New Roman"/>
          <w:b/>
          <w:i/>
          <w:sz w:val="28"/>
          <w:szCs w:val="28"/>
        </w:rPr>
        <w:t>увеличилось</w:t>
      </w:r>
      <w:r w:rsidRPr="00EC53A6">
        <w:rPr>
          <w:rFonts w:ascii="Times New Roman" w:hAnsi="Times New Roman" w:cs="Times New Roman"/>
          <w:i/>
          <w:sz w:val="28"/>
          <w:szCs w:val="28"/>
        </w:rPr>
        <w:t xml:space="preserve"> более чем </w:t>
      </w:r>
      <w:r w:rsidRPr="00EC53A6">
        <w:rPr>
          <w:rFonts w:ascii="Times New Roman" w:hAnsi="Times New Roman" w:cs="Times New Roman"/>
          <w:b/>
          <w:i/>
          <w:sz w:val="28"/>
          <w:szCs w:val="28"/>
        </w:rPr>
        <w:t>в три раза</w:t>
      </w:r>
      <w:r w:rsidRPr="00EC53A6">
        <w:rPr>
          <w:rFonts w:ascii="Times New Roman" w:hAnsi="Times New Roman" w:cs="Times New Roman"/>
          <w:i/>
          <w:sz w:val="28"/>
          <w:szCs w:val="28"/>
        </w:rPr>
        <w:t xml:space="preserve">: с </w:t>
      </w:r>
      <w:r w:rsidRPr="00EC53A6">
        <w:rPr>
          <w:rFonts w:ascii="Times New Roman" w:hAnsi="Times New Roman" w:cs="Times New Roman"/>
          <w:b/>
          <w:i/>
          <w:sz w:val="28"/>
          <w:szCs w:val="28"/>
        </w:rPr>
        <w:t>20</w:t>
      </w:r>
      <w:r w:rsidRPr="00EC53A6">
        <w:rPr>
          <w:rFonts w:ascii="Times New Roman" w:hAnsi="Times New Roman" w:cs="Times New Roman"/>
          <w:i/>
          <w:sz w:val="28"/>
          <w:szCs w:val="28"/>
        </w:rPr>
        <w:t xml:space="preserve"> до </w:t>
      </w:r>
      <w:r w:rsidRPr="00EC53A6">
        <w:rPr>
          <w:rFonts w:ascii="Times New Roman" w:hAnsi="Times New Roman" w:cs="Times New Roman"/>
          <w:b/>
          <w:i/>
          <w:sz w:val="28"/>
          <w:szCs w:val="28"/>
        </w:rPr>
        <w:t>75</w:t>
      </w:r>
      <w:r w:rsidR="00181660">
        <w:rPr>
          <w:rFonts w:ascii="Times New Roman" w:hAnsi="Times New Roman" w:cs="Times New Roman"/>
          <w:i/>
          <w:sz w:val="28"/>
          <w:szCs w:val="28"/>
        </w:rPr>
        <w:t xml:space="preserve">. </w:t>
      </w:r>
      <w:r w:rsidRPr="00EC53A6">
        <w:rPr>
          <w:rFonts w:ascii="Times New Roman" w:hAnsi="Times New Roman" w:cs="Times New Roman"/>
          <w:i/>
          <w:sz w:val="28"/>
          <w:szCs w:val="28"/>
        </w:rPr>
        <w:t xml:space="preserve">Состав участников тоже </w:t>
      </w:r>
      <w:r w:rsidRPr="00EC53A6">
        <w:rPr>
          <w:rFonts w:ascii="Times New Roman" w:hAnsi="Times New Roman" w:cs="Times New Roman"/>
          <w:b/>
          <w:i/>
          <w:sz w:val="28"/>
          <w:szCs w:val="28"/>
        </w:rPr>
        <w:t>возрос</w:t>
      </w:r>
      <w:r w:rsidRPr="00EC53A6">
        <w:rPr>
          <w:rFonts w:ascii="Times New Roman" w:hAnsi="Times New Roman" w:cs="Times New Roman"/>
          <w:i/>
          <w:sz w:val="28"/>
          <w:szCs w:val="28"/>
        </w:rPr>
        <w:t xml:space="preserve"> – с </w:t>
      </w:r>
      <w:r w:rsidRPr="00EC53A6">
        <w:rPr>
          <w:rFonts w:ascii="Times New Roman" w:hAnsi="Times New Roman" w:cs="Times New Roman"/>
          <w:b/>
          <w:i/>
          <w:sz w:val="28"/>
          <w:szCs w:val="28"/>
        </w:rPr>
        <w:t>34</w:t>
      </w:r>
      <w:r w:rsidRPr="00EC53A6">
        <w:rPr>
          <w:rFonts w:ascii="Times New Roman" w:hAnsi="Times New Roman" w:cs="Times New Roman"/>
          <w:i/>
          <w:sz w:val="28"/>
          <w:szCs w:val="28"/>
        </w:rPr>
        <w:t xml:space="preserve"> до </w:t>
      </w:r>
      <w:r w:rsidRPr="00EC53A6">
        <w:rPr>
          <w:rFonts w:ascii="Times New Roman" w:hAnsi="Times New Roman" w:cs="Times New Roman"/>
          <w:b/>
          <w:i/>
          <w:sz w:val="28"/>
          <w:szCs w:val="28"/>
        </w:rPr>
        <w:t>180</w:t>
      </w:r>
      <w:r w:rsidRPr="00EC53A6">
        <w:rPr>
          <w:rFonts w:ascii="Times New Roman" w:hAnsi="Times New Roman" w:cs="Times New Roman"/>
          <w:i/>
          <w:sz w:val="28"/>
          <w:szCs w:val="28"/>
        </w:rPr>
        <w:t xml:space="preserve"> тыс.</w:t>
      </w:r>
    </w:p>
    <w:p w14:paraId="19AF6009" w14:textId="3E20ED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Одновременно на территории восточноевропейских государств </w:t>
      </w:r>
      <w:r w:rsidRPr="00EC53A6">
        <w:rPr>
          <w:rFonts w:ascii="Times New Roman" w:hAnsi="Times New Roman" w:cs="Times New Roman"/>
          <w:b/>
          <w:sz w:val="28"/>
          <w:szCs w:val="28"/>
        </w:rPr>
        <w:t>ударными темпами развивается военная инфраструктура</w:t>
      </w:r>
      <w:r w:rsidRPr="00EC53A6">
        <w:rPr>
          <w:rFonts w:ascii="Times New Roman" w:hAnsi="Times New Roman" w:cs="Times New Roman"/>
          <w:sz w:val="28"/>
          <w:szCs w:val="28"/>
        </w:rPr>
        <w:t>, что направлено на расширение возможностей НАТО по развертыванию коалиционных войск Североатлантического альянса в регионе. В приоритете западного руководства – совершенствование аэродромов, военно-морских баз, полигонов, а также создание передовых баз для заблаговременного размещения и хранения техники, вооружения и др.</w:t>
      </w:r>
    </w:p>
    <w:p w14:paraId="7803EB65" w14:textId="19935576"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По мнению военных ана</w:t>
      </w:r>
      <w:r w:rsidR="00EC53A6" w:rsidRPr="00EC53A6">
        <w:rPr>
          <w:rFonts w:ascii="Times New Roman" w:hAnsi="Times New Roman" w:cs="Times New Roman"/>
          <w:sz w:val="28"/>
          <w:szCs w:val="28"/>
        </w:rPr>
        <w:t xml:space="preserve">литиков, результаты прошедшего </w:t>
      </w:r>
      <w:r w:rsidRPr="00EC53A6">
        <w:rPr>
          <w:rFonts w:ascii="Times New Roman" w:hAnsi="Times New Roman" w:cs="Times New Roman"/>
          <w:b/>
          <w:sz w:val="28"/>
          <w:szCs w:val="28"/>
        </w:rPr>
        <w:t>11–12 июля 2023 г. в Вильнюсе саммита НАТО</w:t>
      </w:r>
      <w:r w:rsidRPr="00EC53A6">
        <w:rPr>
          <w:rFonts w:ascii="Times New Roman" w:hAnsi="Times New Roman" w:cs="Times New Roman"/>
          <w:sz w:val="28"/>
          <w:szCs w:val="28"/>
        </w:rPr>
        <w:t xml:space="preserve"> демонстрируют, что альянс окончательно вернулся к схемам «холодной войны». По итогам саммита был принят ряд решений, касающихся </w:t>
      </w:r>
      <w:r w:rsidRPr="00EC53A6">
        <w:rPr>
          <w:rFonts w:ascii="Times New Roman" w:hAnsi="Times New Roman" w:cs="Times New Roman"/>
          <w:b/>
          <w:sz w:val="28"/>
          <w:szCs w:val="28"/>
        </w:rPr>
        <w:t>дальнейшего наращивания боевого потенциала Объединенных вооруженных сил блока</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 xml:space="preserve">усиления военного присутствия на т.н. «восточном фланге», </w:t>
      </w:r>
      <w:r w:rsidRPr="00EC53A6">
        <w:rPr>
          <w:rFonts w:ascii="Times New Roman" w:hAnsi="Times New Roman" w:cs="Times New Roman"/>
          <w:sz w:val="28"/>
          <w:szCs w:val="28"/>
        </w:rPr>
        <w:t xml:space="preserve">а также </w:t>
      </w:r>
      <w:r w:rsidRPr="00EC53A6">
        <w:rPr>
          <w:rFonts w:ascii="Times New Roman" w:hAnsi="Times New Roman" w:cs="Times New Roman"/>
          <w:b/>
          <w:sz w:val="28"/>
          <w:szCs w:val="28"/>
        </w:rPr>
        <w:t>поддержки Украины в вооруженном противоборстве с Российской Федерацией</w:t>
      </w:r>
      <w:r w:rsidRPr="00EC53A6">
        <w:rPr>
          <w:rFonts w:ascii="Times New Roman" w:hAnsi="Times New Roman" w:cs="Times New Roman"/>
          <w:sz w:val="28"/>
          <w:szCs w:val="28"/>
        </w:rPr>
        <w:t>.</w:t>
      </w:r>
    </w:p>
    <w:p w14:paraId="496A6F63"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133FFFCF"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Коллективное решение стран НАТО об </w:t>
      </w:r>
      <w:r w:rsidRPr="00EC53A6">
        <w:rPr>
          <w:rFonts w:ascii="Times New Roman" w:hAnsi="Times New Roman" w:cs="Times New Roman"/>
          <w:b/>
          <w:i/>
          <w:sz w:val="28"/>
          <w:szCs w:val="28"/>
        </w:rPr>
        <w:t>усилении группировки на восточных рубежах до 300 тыс. человек</w:t>
      </w:r>
      <w:r w:rsidRPr="00EC53A6">
        <w:rPr>
          <w:rFonts w:ascii="Times New Roman" w:hAnsi="Times New Roman" w:cs="Times New Roman"/>
          <w:i/>
          <w:sz w:val="28"/>
          <w:szCs w:val="28"/>
        </w:rPr>
        <w:t xml:space="preserve"> привело к тому, что Польша и страны Балтии взяли курс </w:t>
      </w:r>
      <w:r w:rsidRPr="00EC53A6">
        <w:rPr>
          <w:rFonts w:ascii="Times New Roman" w:hAnsi="Times New Roman" w:cs="Times New Roman"/>
          <w:i/>
          <w:sz w:val="28"/>
          <w:szCs w:val="28"/>
        </w:rPr>
        <w:lastRenderedPageBreak/>
        <w:t xml:space="preserve">на усиление вооруженных сил. Активно </w:t>
      </w:r>
      <w:r w:rsidRPr="00EC53A6">
        <w:rPr>
          <w:rFonts w:ascii="Times New Roman" w:hAnsi="Times New Roman" w:cs="Times New Roman"/>
          <w:b/>
          <w:i/>
          <w:sz w:val="28"/>
          <w:szCs w:val="28"/>
        </w:rPr>
        <w:t>идут закупки западного вооружения</w:t>
      </w:r>
      <w:r w:rsidRPr="00EC53A6">
        <w:rPr>
          <w:rFonts w:ascii="Times New Roman" w:hAnsi="Times New Roman" w:cs="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14:paraId="19456FAF"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Варшава, используя существенную военно-техническую поддержку Вашингтона, все настойчивее декларирует стремление стать форпостом НАТО в противостоянии по линии «Запад – Восток».</w:t>
      </w:r>
    </w:p>
    <w:p w14:paraId="17DA4AFE"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2C7BB184" w14:textId="5E9317BE"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В текущем году военный бюджет Польши достиг рекордного среди европейских стран альянса показателя – </w:t>
      </w:r>
      <w:r w:rsidRPr="00EC53A6">
        <w:rPr>
          <w:rFonts w:ascii="Times New Roman" w:hAnsi="Times New Roman" w:cs="Times New Roman"/>
          <w:b/>
          <w:i/>
          <w:sz w:val="28"/>
          <w:szCs w:val="28"/>
        </w:rPr>
        <w:t>27,7 млрд евро</w:t>
      </w:r>
      <w:r w:rsidRPr="00EC53A6">
        <w:rPr>
          <w:rFonts w:ascii="Times New Roman" w:hAnsi="Times New Roman" w:cs="Times New Roman"/>
          <w:i/>
          <w:sz w:val="28"/>
          <w:szCs w:val="28"/>
        </w:rPr>
        <w:t xml:space="preserve">, что составляет </w:t>
      </w:r>
      <w:r w:rsidRPr="00EC53A6">
        <w:rPr>
          <w:rFonts w:ascii="Times New Roman" w:hAnsi="Times New Roman" w:cs="Times New Roman"/>
          <w:b/>
          <w:i/>
          <w:sz w:val="28"/>
          <w:szCs w:val="28"/>
        </w:rPr>
        <w:t>4% ВВП</w:t>
      </w:r>
      <w:r w:rsidRPr="00EC53A6">
        <w:rPr>
          <w:rFonts w:ascii="Times New Roman" w:hAnsi="Times New Roman" w:cs="Times New Roman"/>
          <w:i/>
          <w:sz w:val="28"/>
          <w:szCs w:val="28"/>
        </w:rPr>
        <w:t xml:space="preserve"> страны. Для сравнения: в 2021 году Польша потратила на вооружение окол</w:t>
      </w:r>
      <w:r w:rsidR="00EC53A6" w:rsidRPr="00EC53A6">
        <w:rPr>
          <w:rFonts w:ascii="Times New Roman" w:hAnsi="Times New Roman" w:cs="Times New Roman"/>
          <w:i/>
          <w:sz w:val="28"/>
          <w:szCs w:val="28"/>
        </w:rPr>
        <w:t xml:space="preserve">о 2,8 млрд евро, в 2020 году – </w:t>
      </w:r>
      <w:r w:rsidRPr="00EC53A6">
        <w:rPr>
          <w:rFonts w:ascii="Times New Roman" w:hAnsi="Times New Roman" w:cs="Times New Roman"/>
          <w:i/>
          <w:sz w:val="28"/>
          <w:szCs w:val="28"/>
        </w:rPr>
        <w:t>3,1 млрд евро, в 2019 году – 2 млрд евро.</w:t>
      </w:r>
    </w:p>
    <w:p w14:paraId="2055D41F"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свою очередь государства Балтии, не обладая необходимым военным потенциалом, основные усилия сосредоточивают на совершенствовании военной инфраструктуры в интересах приема, размещения и обеспечения подготовки войск (сил) альянса, таким образом пытаясь «быть полезными» союзниками в рамках НАТО.</w:t>
      </w:r>
    </w:p>
    <w:p w14:paraId="17B76176"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Существенное влияние на состояние военной безопасности Республики Беларусь оказывает спровоцированный Западом «украинский кризис», обостривший ситуацию на южных рубежах нашей страны</w:t>
      </w:r>
      <w:r w:rsidRPr="00EC53A6">
        <w:rPr>
          <w:rFonts w:ascii="Times New Roman" w:hAnsi="Times New Roman" w:cs="Times New Roman"/>
          <w:sz w:val="28"/>
          <w:szCs w:val="28"/>
        </w:rPr>
        <w:t>.</w:t>
      </w:r>
    </w:p>
    <w:p w14:paraId="7122A82F"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599AF561" w14:textId="25CF5319"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Продолжается </w:t>
      </w:r>
      <w:r w:rsidRPr="00EC53A6">
        <w:rPr>
          <w:rFonts w:ascii="Times New Roman" w:hAnsi="Times New Roman" w:cs="Times New Roman"/>
          <w:b/>
          <w:i/>
          <w:sz w:val="28"/>
          <w:szCs w:val="28"/>
        </w:rPr>
        <w:t>масштабная милитаризация</w:t>
      </w:r>
      <w:r w:rsidRPr="00EC53A6">
        <w:rPr>
          <w:rFonts w:ascii="Times New Roman" w:hAnsi="Times New Roman" w:cs="Times New Roman"/>
          <w:i/>
          <w:sz w:val="28"/>
          <w:szCs w:val="28"/>
        </w:rPr>
        <w:t xml:space="preserve"> ук</w:t>
      </w:r>
      <w:r w:rsidR="009034BF">
        <w:rPr>
          <w:rFonts w:ascii="Times New Roman" w:hAnsi="Times New Roman" w:cs="Times New Roman"/>
          <w:i/>
          <w:sz w:val="28"/>
          <w:szCs w:val="28"/>
        </w:rPr>
        <w:t xml:space="preserve">раинских рубежей. Только с 1 по </w:t>
      </w:r>
      <w:r w:rsidRPr="00EC53A6">
        <w:rPr>
          <w:rFonts w:ascii="Times New Roman" w:hAnsi="Times New Roman" w:cs="Times New Roman"/>
          <w:i/>
          <w:sz w:val="28"/>
          <w:szCs w:val="28"/>
        </w:rPr>
        <w:t xml:space="preserve">10 июля 2023 г. украинские военные оборудовали на подступах к Беларуси </w:t>
      </w:r>
      <w:r w:rsidRPr="00EC53A6">
        <w:rPr>
          <w:rFonts w:ascii="Times New Roman" w:hAnsi="Times New Roman" w:cs="Times New Roman"/>
          <w:b/>
          <w:i/>
          <w:sz w:val="28"/>
          <w:szCs w:val="28"/>
        </w:rPr>
        <w:t>30</w:t>
      </w:r>
      <w:r w:rsidR="00181660">
        <w:rPr>
          <w:rFonts w:ascii="Times New Roman" w:hAnsi="Times New Roman" w:cs="Times New Roman"/>
          <w:i/>
          <w:sz w:val="28"/>
          <w:szCs w:val="28"/>
        </w:rPr>
        <w:t xml:space="preserve"> </w:t>
      </w:r>
      <w:r w:rsidRPr="00EC53A6">
        <w:rPr>
          <w:rFonts w:ascii="Times New Roman" w:hAnsi="Times New Roman" w:cs="Times New Roman"/>
          <w:i/>
          <w:sz w:val="28"/>
          <w:szCs w:val="28"/>
        </w:rPr>
        <w:t xml:space="preserve">противотанковых минных полей с использованием </w:t>
      </w:r>
      <w:r w:rsidRPr="00EC53A6">
        <w:rPr>
          <w:rFonts w:ascii="Times New Roman" w:hAnsi="Times New Roman" w:cs="Times New Roman"/>
          <w:b/>
          <w:i/>
          <w:sz w:val="28"/>
          <w:szCs w:val="28"/>
        </w:rPr>
        <w:t>5,8</w:t>
      </w:r>
      <w:r w:rsidRPr="00EC53A6">
        <w:rPr>
          <w:rFonts w:ascii="Times New Roman" w:hAnsi="Times New Roman" w:cs="Times New Roman"/>
          <w:i/>
          <w:sz w:val="28"/>
          <w:szCs w:val="28"/>
        </w:rPr>
        <w:t xml:space="preserve"> тыс. мин.</w:t>
      </w:r>
    </w:p>
    <w:p w14:paraId="28C47011"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Фактором, усиливающим внешние вызовы безопасности Республики Беларусь</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является</w:t>
      </w:r>
      <w:r w:rsidRPr="00EC53A6">
        <w:rPr>
          <w:rFonts w:ascii="Times New Roman" w:hAnsi="Times New Roman" w:cs="Times New Roman"/>
          <w:sz w:val="28"/>
          <w:szCs w:val="28"/>
        </w:rPr>
        <w:t xml:space="preserve"> беспрецедентная по своим масштабам и интенсивности </w:t>
      </w:r>
      <w:proofErr w:type="spellStart"/>
      <w:r w:rsidRPr="00EC53A6">
        <w:rPr>
          <w:rFonts w:ascii="Times New Roman" w:hAnsi="Times New Roman" w:cs="Times New Roman"/>
          <w:b/>
          <w:sz w:val="28"/>
          <w:szCs w:val="28"/>
        </w:rPr>
        <w:t>антибелорусская</w:t>
      </w:r>
      <w:proofErr w:type="spellEnd"/>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информационная кампания</w:t>
      </w:r>
      <w:r w:rsidRPr="00EC53A6">
        <w:rPr>
          <w:rFonts w:ascii="Times New Roman" w:hAnsi="Times New Roman" w:cs="Times New Roman"/>
          <w:sz w:val="28"/>
          <w:szCs w:val="28"/>
        </w:rPr>
        <w:t>. Для достижения цели задействуются практически все возможности западных профильных организаций и структур.</w:t>
      </w:r>
    </w:p>
    <w:p w14:paraId="130C1040"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50D81315"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i/>
          <w:sz w:val="28"/>
          <w:szCs w:val="28"/>
        </w:rPr>
        <w:t xml:space="preserve">По замыслу западных стратегов, успешная реализация информационной кампании позволит сформировать благоприятные условия для перехода к ключевой фазе </w:t>
      </w:r>
      <w:r w:rsidRPr="00EC53A6">
        <w:rPr>
          <w:rFonts w:ascii="Times New Roman" w:hAnsi="Times New Roman" w:cs="Times New Roman"/>
          <w:b/>
          <w:i/>
          <w:sz w:val="28"/>
          <w:szCs w:val="28"/>
        </w:rPr>
        <w:t xml:space="preserve">«плана </w:t>
      </w:r>
      <w:proofErr w:type="spellStart"/>
      <w:r w:rsidRPr="00EC53A6">
        <w:rPr>
          <w:rFonts w:ascii="Times New Roman" w:hAnsi="Times New Roman" w:cs="Times New Roman"/>
          <w:b/>
          <w:i/>
          <w:sz w:val="28"/>
          <w:szCs w:val="28"/>
        </w:rPr>
        <w:t>Перамога</w:t>
      </w:r>
      <w:proofErr w:type="spellEnd"/>
      <w:r w:rsidRPr="00EC53A6">
        <w:rPr>
          <w:rFonts w:ascii="Times New Roman" w:hAnsi="Times New Roman" w:cs="Times New Roman"/>
          <w:b/>
          <w:i/>
          <w:sz w:val="28"/>
          <w:szCs w:val="28"/>
        </w:rPr>
        <w:t>»</w:t>
      </w:r>
      <w:r w:rsidRPr="00EC53A6">
        <w:rPr>
          <w:rFonts w:ascii="Times New Roman" w:hAnsi="Times New Roman" w:cs="Times New Roman"/>
          <w:i/>
          <w:sz w:val="28"/>
          <w:szCs w:val="28"/>
        </w:rPr>
        <w:t xml:space="preserve"> – силовому смещению руководства Республики Беларусь.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14:paraId="0C60F070"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Динамика происходящих геополитических процессов указывает на </w:t>
      </w:r>
      <w:r w:rsidRPr="00EC53A6">
        <w:rPr>
          <w:rFonts w:ascii="Times New Roman" w:hAnsi="Times New Roman" w:cs="Times New Roman"/>
          <w:b/>
          <w:sz w:val="28"/>
          <w:szCs w:val="28"/>
        </w:rPr>
        <w:t>отсутствие возможностей нормализации военно-политической обстановки вокруг Республики Беларусь в среднесрочной перспективе</w:t>
      </w:r>
      <w:r w:rsidRPr="00EC53A6">
        <w:rPr>
          <w:rFonts w:ascii="Times New Roman" w:hAnsi="Times New Roman" w:cs="Times New Roman"/>
          <w:sz w:val="28"/>
          <w:szCs w:val="28"/>
        </w:rPr>
        <w:t xml:space="preserve">. Стремление коллективного Запада создать условия для безоговорочного господства западной модели мироустройства способствует росту напряженности международных отношений и поступательному переходу межгосударственного противостояния сугубо в военную плоскость. </w:t>
      </w:r>
    </w:p>
    <w:p w14:paraId="7DF4AA10" w14:textId="77777777" w:rsidR="00386616" w:rsidRPr="00EC53A6" w:rsidRDefault="00386616" w:rsidP="00181660">
      <w:pPr>
        <w:spacing w:after="0" w:line="240" w:lineRule="auto"/>
        <w:ind w:firstLine="709"/>
        <w:jc w:val="both"/>
        <w:rPr>
          <w:rFonts w:ascii="Times New Roman" w:hAnsi="Times New Roman" w:cs="Times New Roman"/>
          <w:b/>
          <w:sz w:val="28"/>
          <w:szCs w:val="28"/>
        </w:rPr>
      </w:pPr>
    </w:p>
    <w:p w14:paraId="2E2D1C8D" w14:textId="44425374" w:rsidR="00386616" w:rsidRPr="00EC53A6" w:rsidRDefault="00386616" w:rsidP="00181660">
      <w:pPr>
        <w:spacing w:after="0" w:line="240" w:lineRule="auto"/>
        <w:ind w:firstLine="709"/>
        <w:jc w:val="both"/>
        <w:rPr>
          <w:rFonts w:ascii="Times New Roman" w:hAnsi="Times New Roman" w:cs="Times New Roman"/>
          <w:b/>
          <w:sz w:val="28"/>
          <w:szCs w:val="28"/>
        </w:rPr>
      </w:pPr>
      <w:r w:rsidRPr="00EC53A6">
        <w:rPr>
          <w:rFonts w:ascii="Times New Roman" w:hAnsi="Times New Roman" w:cs="Times New Roman"/>
          <w:b/>
          <w:sz w:val="28"/>
          <w:szCs w:val="28"/>
        </w:rPr>
        <w:t>2. Необходимость принятия Закона Республики Беларусь «О народном ополчении» в современных условиях</w:t>
      </w:r>
    </w:p>
    <w:p w14:paraId="74C0627B" w14:textId="21725F51"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sz w:val="28"/>
          <w:szCs w:val="28"/>
        </w:rPr>
        <w:t xml:space="preserve">На встрече с жителями </w:t>
      </w:r>
      <w:proofErr w:type="spellStart"/>
      <w:r w:rsidRPr="00EC53A6">
        <w:rPr>
          <w:rFonts w:ascii="Times New Roman" w:hAnsi="Times New Roman" w:cs="Times New Roman"/>
          <w:sz w:val="28"/>
          <w:szCs w:val="28"/>
        </w:rPr>
        <w:t>агрогородка</w:t>
      </w:r>
      <w:proofErr w:type="spellEnd"/>
      <w:r w:rsidRPr="00EC53A6">
        <w:rPr>
          <w:rFonts w:ascii="Times New Roman" w:hAnsi="Times New Roman" w:cs="Times New Roman"/>
          <w:sz w:val="28"/>
          <w:szCs w:val="28"/>
        </w:rPr>
        <w:t xml:space="preserve"> Беловежский в </w:t>
      </w:r>
      <w:proofErr w:type="spellStart"/>
      <w:r w:rsidRPr="00EC53A6">
        <w:rPr>
          <w:rFonts w:ascii="Times New Roman" w:hAnsi="Times New Roman" w:cs="Times New Roman"/>
          <w:sz w:val="28"/>
          <w:szCs w:val="28"/>
        </w:rPr>
        <w:t>Каменецком</w:t>
      </w:r>
      <w:proofErr w:type="spellEnd"/>
      <w:r w:rsidRPr="00EC53A6">
        <w:rPr>
          <w:rFonts w:ascii="Times New Roman" w:hAnsi="Times New Roman" w:cs="Times New Roman"/>
          <w:sz w:val="28"/>
          <w:szCs w:val="28"/>
        </w:rPr>
        <w:t xml:space="preserve"> районе Брестской области 1 августа 2023 г. </w:t>
      </w:r>
      <w:r w:rsidRPr="00EC53A6">
        <w:rPr>
          <w:rFonts w:ascii="Times New Roman" w:hAnsi="Times New Roman" w:cs="Times New Roman"/>
          <w:b/>
          <w:sz w:val="28"/>
          <w:szCs w:val="28"/>
        </w:rPr>
        <w:t>Глава государства</w:t>
      </w:r>
      <w:r w:rsidR="00EC53A6" w:rsidRPr="00EC53A6">
        <w:rPr>
          <w:rFonts w:ascii="Times New Roman" w:hAnsi="Times New Roman" w:cs="Times New Roman"/>
          <w:sz w:val="28"/>
          <w:szCs w:val="28"/>
        </w:rPr>
        <w:t xml:space="preserve"> заявил: </w:t>
      </w:r>
      <w:r w:rsidRPr="00EC53A6">
        <w:rPr>
          <w:rFonts w:ascii="Times New Roman" w:hAnsi="Times New Roman" w:cs="Times New Roman"/>
          <w:i/>
          <w:sz w:val="28"/>
          <w:szCs w:val="28"/>
        </w:rPr>
        <w:t xml:space="preserve">«Я не хочу, чтобы мой народ, особенно при мне, воевал. Вы видите, что происходит у наших соседей. Близкие нам люди, </w:t>
      </w:r>
      <w:r w:rsidRPr="00EC53A6">
        <w:rPr>
          <w:rFonts w:ascii="Times New Roman" w:hAnsi="Times New Roman" w:cs="Times New Roman"/>
          <w:i/>
          <w:sz w:val="28"/>
          <w:szCs w:val="28"/>
        </w:rPr>
        <w:lastRenderedPageBreak/>
        <w:t xml:space="preserve">не чужие. Много родственников там, здесь. Это страшное дело. Делаем выводы, уроки для нас очень серьезные. Но я хочу, чтобы вы понимали: </w:t>
      </w:r>
      <w:r w:rsidRPr="00EC53A6">
        <w:rPr>
          <w:rFonts w:ascii="Times New Roman" w:hAnsi="Times New Roman" w:cs="Times New Roman"/>
          <w:b/>
          <w:i/>
          <w:sz w:val="28"/>
          <w:szCs w:val="28"/>
        </w:rPr>
        <w:t>мы оружием не бряцаем, но готовимся в любой момент защитить свою страну</w:t>
      </w:r>
      <w:r w:rsidRPr="00EC53A6">
        <w:rPr>
          <w:rFonts w:ascii="Times New Roman" w:hAnsi="Times New Roman" w:cs="Times New Roman"/>
          <w:i/>
          <w:sz w:val="28"/>
          <w:szCs w:val="28"/>
        </w:rPr>
        <w:t>».</w:t>
      </w:r>
    </w:p>
    <w:p w14:paraId="138F0870"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Принятие данного Закона обусловлено следующими факторами:</w:t>
      </w:r>
    </w:p>
    <w:p w14:paraId="71437EFC"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во-первых</w:t>
      </w:r>
      <w:r w:rsidRPr="00EC53A6">
        <w:rPr>
          <w:rFonts w:ascii="Times New Roman" w:hAnsi="Times New Roman" w:cs="Times New Roman"/>
          <w:sz w:val="28"/>
          <w:szCs w:val="28"/>
        </w:rPr>
        <w:t xml:space="preserve">,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 </w:t>
      </w:r>
      <w:r w:rsidRPr="00EC53A6">
        <w:rPr>
          <w:rFonts w:ascii="Times New Roman" w:hAnsi="Times New Roman" w:cs="Times New Roman"/>
          <w:i/>
          <w:sz w:val="28"/>
          <w:szCs w:val="28"/>
        </w:rPr>
        <w:t>(прежде всего, сельские населенные пункты, отдельные районные города)</w:t>
      </w:r>
      <w:r w:rsidRPr="00EC53A6">
        <w:rPr>
          <w:rFonts w:ascii="Times New Roman" w:hAnsi="Times New Roman" w:cs="Times New Roman"/>
          <w:sz w:val="28"/>
          <w:szCs w:val="28"/>
        </w:rPr>
        <w:t>;</w:t>
      </w:r>
    </w:p>
    <w:p w14:paraId="456B82A2"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во-вторых</w:t>
      </w:r>
      <w:r w:rsidRPr="00EC53A6">
        <w:rPr>
          <w:rFonts w:ascii="Times New Roman" w:hAnsi="Times New Roman" w:cs="Times New Roman"/>
          <w:sz w:val="28"/>
          <w:szCs w:val="28"/>
        </w:rPr>
        <w:t xml:space="preserve">, предоставление гражданам Республики Беларусь, которые не будут охвачены мобилизационными мероприятиями по различным причинам </w:t>
      </w:r>
      <w:r w:rsidRPr="00EC53A6">
        <w:rPr>
          <w:rFonts w:ascii="Times New Roman" w:hAnsi="Times New Roman" w:cs="Times New Roman"/>
          <w:i/>
          <w:sz w:val="28"/>
          <w:szCs w:val="28"/>
        </w:rPr>
        <w:t>(возраст, отсутствие требуемой подготовки, по семейным обстоятельствам и др.)</w:t>
      </w:r>
      <w:r w:rsidRPr="00EC53A6">
        <w:rPr>
          <w:rFonts w:ascii="Times New Roman" w:hAnsi="Times New Roman" w:cs="Times New Roman"/>
          <w:sz w:val="28"/>
          <w:szCs w:val="28"/>
        </w:rPr>
        <w:t>, возможности участвовать в обороне страны.</w:t>
      </w:r>
    </w:p>
    <w:p w14:paraId="487F48B5"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17 июля 2023 г. Президент Республики Беларусь подписал </w:t>
      </w:r>
      <w:r w:rsidRPr="00EC53A6">
        <w:rPr>
          <w:rFonts w:ascii="Times New Roman" w:hAnsi="Times New Roman" w:cs="Times New Roman"/>
          <w:b/>
          <w:sz w:val="28"/>
          <w:szCs w:val="28"/>
        </w:rPr>
        <w:t>Закон Республики Беларусь № 287-З «О народном ополчении»</w:t>
      </w:r>
      <w:r w:rsidRPr="00EC53A6">
        <w:rPr>
          <w:rFonts w:ascii="Times New Roman" w:hAnsi="Times New Roman" w:cs="Times New Roman"/>
          <w:sz w:val="28"/>
          <w:szCs w:val="28"/>
        </w:rPr>
        <w:t xml:space="preserve"> (далее – Закон). Цель Закона – придать обороне белорусского государства всенародный характер.</w:t>
      </w:r>
    </w:p>
    <w:p w14:paraId="56152903"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04D32917"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b/>
          <w:i/>
          <w:sz w:val="28"/>
          <w:szCs w:val="28"/>
        </w:rPr>
        <w:t>Народное ополчение – испытанная и опробованная во многих странах мира модель обороны.</w:t>
      </w:r>
      <w:r w:rsidRPr="00EC53A6">
        <w:rPr>
          <w:rFonts w:ascii="Times New Roman" w:hAnsi="Times New Roman" w:cs="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небольшой численностью населения.</w:t>
      </w:r>
    </w:p>
    <w:p w14:paraId="33DC1865"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Например, в годы Великой Отечественной войны именно народные ополчения сыграли важную роль при обороне </w:t>
      </w:r>
      <w:proofErr w:type="spellStart"/>
      <w:r w:rsidRPr="00EC53A6">
        <w:rPr>
          <w:rFonts w:ascii="Times New Roman" w:hAnsi="Times New Roman" w:cs="Times New Roman"/>
          <w:i/>
          <w:sz w:val="28"/>
          <w:szCs w:val="28"/>
        </w:rPr>
        <w:t>гг.Ленинграда</w:t>
      </w:r>
      <w:proofErr w:type="spellEnd"/>
      <w:r w:rsidRPr="00EC53A6">
        <w:rPr>
          <w:rFonts w:ascii="Times New Roman" w:hAnsi="Times New Roman" w:cs="Times New Roman"/>
          <w:i/>
          <w:sz w:val="28"/>
          <w:szCs w:val="28"/>
        </w:rPr>
        <w:t>, Могилева, Москвы.</w:t>
      </w:r>
    </w:p>
    <w:p w14:paraId="1DA0A7A5"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Закон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 Кроме того, создаются дополнительные условия для оказания содействия территориальным ОВД при исполнении ими полномочий и защиты имущества </w:t>
      </w:r>
      <w:r w:rsidRPr="00EC53A6">
        <w:rPr>
          <w:rFonts w:ascii="Times New Roman" w:hAnsi="Times New Roman" w:cs="Times New Roman"/>
          <w:spacing w:val="-4"/>
          <w:sz w:val="28"/>
          <w:szCs w:val="28"/>
        </w:rPr>
        <w:t>всех форм собственности от преступных и иных посягательств</w:t>
      </w:r>
      <w:r w:rsidRPr="00EC53A6">
        <w:rPr>
          <w:rFonts w:ascii="Times New Roman" w:hAnsi="Times New Roman" w:cs="Times New Roman"/>
          <w:sz w:val="28"/>
          <w:szCs w:val="28"/>
        </w:rPr>
        <w:t>.</w:t>
      </w:r>
    </w:p>
    <w:p w14:paraId="374C2D53"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В Республике Беларусь</w:t>
      </w:r>
      <w:r w:rsidRPr="00EC53A6">
        <w:rPr>
          <w:rFonts w:ascii="Times New Roman" w:hAnsi="Times New Roman" w:cs="Times New Roman"/>
          <w:sz w:val="28"/>
          <w:szCs w:val="28"/>
        </w:rPr>
        <w:t xml:space="preserve"> уже </w:t>
      </w:r>
      <w:r w:rsidRPr="00EC53A6">
        <w:rPr>
          <w:rFonts w:ascii="Times New Roman" w:hAnsi="Times New Roman" w:cs="Times New Roman"/>
          <w:b/>
          <w:sz w:val="28"/>
          <w:szCs w:val="28"/>
        </w:rPr>
        <w:t>апробировали порядок действий отрядов народного ополчения</w:t>
      </w:r>
      <w:r w:rsidRPr="00EC53A6">
        <w:rPr>
          <w:rFonts w:ascii="Times New Roman" w:hAnsi="Times New Roman" w:cs="Times New Roman"/>
          <w:sz w:val="28"/>
          <w:szCs w:val="28"/>
        </w:rPr>
        <w:t xml:space="preserve">. </w:t>
      </w:r>
    </w:p>
    <w:p w14:paraId="00738E77"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6C2D1F61" w14:textId="3F885CD6"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sidRPr="00EC53A6">
        <w:rPr>
          <w:rFonts w:ascii="Times New Roman" w:hAnsi="Times New Roman" w:cs="Times New Roman"/>
          <w:b/>
          <w:i/>
          <w:sz w:val="28"/>
          <w:szCs w:val="28"/>
        </w:rPr>
        <w:t>в сентябре 2022 г. в Могилевской области</w:t>
      </w:r>
      <w:r w:rsidRPr="00EC53A6">
        <w:rPr>
          <w:rFonts w:ascii="Times New Roman" w:hAnsi="Times New Roman" w:cs="Times New Roman"/>
          <w:i/>
          <w:sz w:val="28"/>
          <w:szCs w:val="28"/>
        </w:rPr>
        <w:t xml:space="preserve"> (</w:t>
      </w:r>
      <w:proofErr w:type="spellStart"/>
      <w:r w:rsidRPr="00EC53A6">
        <w:rPr>
          <w:rFonts w:ascii="Times New Roman" w:hAnsi="Times New Roman" w:cs="Times New Roman"/>
          <w:i/>
          <w:sz w:val="28"/>
          <w:szCs w:val="28"/>
        </w:rPr>
        <w:t>аг.Лобжа</w:t>
      </w:r>
      <w:proofErr w:type="spellEnd"/>
      <w:r w:rsidRPr="00EC53A6">
        <w:rPr>
          <w:rFonts w:ascii="Times New Roman" w:hAnsi="Times New Roman" w:cs="Times New Roman"/>
          <w:i/>
          <w:sz w:val="28"/>
          <w:szCs w:val="28"/>
        </w:rPr>
        <w:t xml:space="preserve">, </w:t>
      </w:r>
      <w:proofErr w:type="spellStart"/>
      <w:r w:rsidRPr="00EC53A6">
        <w:rPr>
          <w:rFonts w:ascii="Times New Roman" w:hAnsi="Times New Roman" w:cs="Times New Roman"/>
          <w:i/>
          <w:sz w:val="28"/>
          <w:szCs w:val="28"/>
        </w:rPr>
        <w:t>Климовичский</w:t>
      </w:r>
      <w:proofErr w:type="spellEnd"/>
      <w:r w:rsidRPr="00EC53A6">
        <w:rPr>
          <w:rFonts w:ascii="Times New Roman" w:hAnsi="Times New Roman" w:cs="Times New Roman"/>
          <w:i/>
          <w:sz w:val="28"/>
          <w:szCs w:val="28"/>
        </w:rPr>
        <w:t xml:space="preserve"> район). Первый отряд ополченцев состоял из 22 человек.</w:t>
      </w:r>
    </w:p>
    <w:p w14:paraId="1A19B644"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14:paraId="67720E9D" w14:textId="77777777" w:rsidR="00386616" w:rsidRPr="00EC53A6" w:rsidRDefault="00386616" w:rsidP="00181660">
      <w:pPr>
        <w:spacing w:after="0" w:line="240" w:lineRule="auto"/>
        <w:ind w:firstLine="709"/>
        <w:jc w:val="both"/>
        <w:rPr>
          <w:rFonts w:ascii="Times New Roman" w:hAnsi="Times New Roman" w:cs="Times New Roman"/>
          <w:b/>
          <w:sz w:val="28"/>
          <w:szCs w:val="28"/>
        </w:rPr>
      </w:pPr>
    </w:p>
    <w:p w14:paraId="1DA79AEB" w14:textId="77777777" w:rsidR="00386616" w:rsidRPr="00EC53A6" w:rsidRDefault="00386616" w:rsidP="00181660">
      <w:pPr>
        <w:spacing w:after="0" w:line="240" w:lineRule="auto"/>
        <w:ind w:firstLine="709"/>
        <w:jc w:val="both"/>
        <w:rPr>
          <w:rFonts w:ascii="Times New Roman" w:hAnsi="Times New Roman" w:cs="Times New Roman"/>
          <w:b/>
          <w:sz w:val="28"/>
          <w:szCs w:val="28"/>
        </w:rPr>
      </w:pPr>
      <w:r w:rsidRPr="00EC53A6">
        <w:rPr>
          <w:rFonts w:ascii="Times New Roman" w:hAnsi="Times New Roman" w:cs="Times New Roman"/>
          <w:b/>
          <w:sz w:val="28"/>
          <w:szCs w:val="28"/>
        </w:rPr>
        <w:t>3. Основные положения Закона «О народном ополчении»</w:t>
      </w:r>
    </w:p>
    <w:p w14:paraId="04813829"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В соответствии с Законом участие граждан в деятельности народного ополчения основывается на </w:t>
      </w:r>
      <w:r w:rsidRPr="00EC53A6">
        <w:rPr>
          <w:rFonts w:ascii="Times New Roman" w:hAnsi="Times New Roman" w:cs="Times New Roman"/>
          <w:b/>
          <w:sz w:val="28"/>
          <w:szCs w:val="28"/>
        </w:rPr>
        <w:t>принципах</w:t>
      </w:r>
      <w:r w:rsidRPr="00EC53A6">
        <w:rPr>
          <w:rFonts w:ascii="Times New Roman" w:hAnsi="Times New Roman" w:cs="Times New Roman"/>
          <w:sz w:val="28"/>
          <w:szCs w:val="28"/>
        </w:rPr>
        <w:t xml:space="preserve"> добровольности, законности, гуманизма и гласных форм действий.</w:t>
      </w:r>
    </w:p>
    <w:p w14:paraId="6C543F81"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Формирование</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народного ополчения</w:t>
      </w:r>
      <w:r w:rsidRPr="00EC53A6">
        <w:rPr>
          <w:rFonts w:ascii="Times New Roman" w:hAnsi="Times New Roman" w:cs="Times New Roman"/>
          <w:sz w:val="28"/>
          <w:szCs w:val="28"/>
        </w:rPr>
        <w:t xml:space="preserve"> осуществляется на основании указа Президента Республики Беларусь. </w:t>
      </w:r>
    </w:p>
    <w:p w14:paraId="7715240F" w14:textId="56B4A7EA"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lastRenderedPageBreak/>
        <w:t xml:space="preserve">Отряды </w:t>
      </w:r>
      <w:r w:rsidRPr="00EC53A6">
        <w:rPr>
          <w:rFonts w:ascii="Times New Roman" w:hAnsi="Times New Roman" w:cs="Times New Roman"/>
          <w:sz w:val="28"/>
          <w:szCs w:val="28"/>
        </w:rPr>
        <w:t xml:space="preserve">народного ополчения </w:t>
      </w:r>
      <w:r w:rsidRPr="00EC53A6">
        <w:rPr>
          <w:rFonts w:ascii="Times New Roman" w:hAnsi="Times New Roman" w:cs="Times New Roman"/>
          <w:i/>
          <w:sz w:val="28"/>
          <w:szCs w:val="28"/>
        </w:rPr>
        <w:t>(их количество, структура и численность с учетом наличия добровольцев и решаемых задач)</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формируются на основании решений местных исполнительных и распорядительных органов</w:t>
      </w:r>
      <w:r w:rsidRPr="00EC53A6">
        <w:rPr>
          <w:rFonts w:ascii="Times New Roman" w:hAnsi="Times New Roman" w:cs="Times New Roman"/>
          <w:sz w:val="28"/>
          <w:szCs w:val="28"/>
        </w:rPr>
        <w:t>, местных советов обороны.</w:t>
      </w:r>
    </w:p>
    <w:p w14:paraId="01153862"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2620AE7E"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Планируется, что количество участников отрядов народного ополчения будет зависеть от числа значимых объектов на территории района и их стратегической важности, а также ведутся ли там военные действия или он в тылу.</w:t>
      </w:r>
    </w:p>
    <w:p w14:paraId="4ED2D5AA" w14:textId="6B9A91F3"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каждом отряде народного ополчения назначаются командир отряда и его заместитель (заместители) из числа добровольцев. Их кандидатуры согласовываются с руководителями территориальных органов внутренних дел и государственной безопасности.</w:t>
      </w:r>
    </w:p>
    <w:p w14:paraId="095BC173"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Комплектование</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отрядов народного ополчения</w:t>
      </w:r>
      <w:r w:rsidRPr="00EC53A6">
        <w:rPr>
          <w:rFonts w:ascii="Times New Roman" w:hAnsi="Times New Roman" w:cs="Times New Roman"/>
          <w:sz w:val="28"/>
          <w:szCs w:val="28"/>
        </w:rPr>
        <w:t xml:space="preserve"> осуществляется </w:t>
      </w:r>
      <w:r w:rsidRPr="00EC53A6">
        <w:rPr>
          <w:rFonts w:ascii="Times New Roman" w:hAnsi="Times New Roman" w:cs="Times New Roman"/>
          <w:b/>
          <w:sz w:val="28"/>
          <w:szCs w:val="28"/>
        </w:rPr>
        <w:t>добровольцами</w:t>
      </w:r>
      <w:r w:rsidRPr="00EC53A6">
        <w:rPr>
          <w:rFonts w:ascii="Times New Roman" w:hAnsi="Times New Roman" w:cs="Times New Roman"/>
          <w:sz w:val="28"/>
          <w:szCs w:val="28"/>
        </w:rPr>
        <w:t>, способными по своим личным качествам, состоянию здоровья выполнять возложенные на них задачи, и не имеющие препятствий к применению оружия.</w:t>
      </w:r>
    </w:p>
    <w:p w14:paraId="20191D1D"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7E7EAE2F" w14:textId="23DDFE3B"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По информации Министерства обороны, численность народного ополчения может составить </w:t>
      </w:r>
      <w:r w:rsidRPr="00EC53A6">
        <w:rPr>
          <w:rFonts w:ascii="Times New Roman" w:hAnsi="Times New Roman" w:cs="Times New Roman"/>
          <w:b/>
          <w:i/>
          <w:sz w:val="28"/>
          <w:szCs w:val="28"/>
        </w:rPr>
        <w:t>100–150 тыс.</w:t>
      </w:r>
      <w:r w:rsidRPr="00EC53A6">
        <w:rPr>
          <w:rFonts w:ascii="Times New Roman" w:hAnsi="Times New Roman" w:cs="Times New Roman"/>
          <w:i/>
          <w:sz w:val="28"/>
          <w:szCs w:val="28"/>
        </w:rPr>
        <w:t xml:space="preserve"> человек. При этом в ведомстве не исключают, что добровольцев может быть и больше.</w:t>
      </w:r>
    </w:p>
    <w:p w14:paraId="5CED3A4F"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Планируется, что для добровольцев будут предусмотрены курсы подготовки.</w:t>
      </w:r>
    </w:p>
    <w:p w14:paraId="13E2BEA5"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EC53A6">
        <w:rPr>
          <w:rFonts w:ascii="Times New Roman" w:hAnsi="Times New Roman" w:cs="Times New Roman"/>
          <w:sz w:val="28"/>
          <w:szCs w:val="28"/>
        </w:rPr>
        <w:t>.</w:t>
      </w:r>
    </w:p>
    <w:p w14:paraId="7CB88087" w14:textId="37A42609"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По решению местного исполкома, местного совета обороны наниматель обязан освобождать работника от работы для участия в деятельности народного ополчения. При освобождении от работы за работником сохраняются место работы, должность служащего </w:t>
      </w:r>
      <w:r w:rsidRPr="00EC53A6">
        <w:rPr>
          <w:rFonts w:ascii="Times New Roman" w:hAnsi="Times New Roman" w:cs="Times New Roman"/>
          <w:i/>
          <w:sz w:val="28"/>
          <w:szCs w:val="28"/>
        </w:rPr>
        <w:t>(профессия рабочего)</w:t>
      </w:r>
      <w:r w:rsidRPr="00EC53A6">
        <w:rPr>
          <w:rFonts w:ascii="Times New Roman" w:hAnsi="Times New Roman" w:cs="Times New Roman"/>
          <w:sz w:val="28"/>
          <w:szCs w:val="28"/>
        </w:rPr>
        <w:t>, средний заработок по месту работы.</w:t>
      </w:r>
    </w:p>
    <w:p w14:paraId="4D27AAE9"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05D48DD5"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В народное ополчение </w:t>
      </w:r>
      <w:r w:rsidRPr="00EC53A6">
        <w:rPr>
          <w:rFonts w:ascii="Times New Roman" w:hAnsi="Times New Roman" w:cs="Times New Roman"/>
          <w:b/>
          <w:i/>
          <w:sz w:val="28"/>
          <w:szCs w:val="28"/>
        </w:rPr>
        <w:t>не могут быть зачислены</w:t>
      </w:r>
      <w:r w:rsidRPr="00EC53A6">
        <w:rPr>
          <w:rFonts w:ascii="Times New Roman" w:hAnsi="Times New Roman" w:cs="Times New Roman"/>
          <w:i/>
          <w:sz w:val="28"/>
          <w:szCs w:val="28"/>
        </w:rPr>
        <w:t xml:space="preserve"> </w:t>
      </w:r>
      <w:r w:rsidRPr="00EC53A6">
        <w:rPr>
          <w:rFonts w:ascii="Times New Roman" w:hAnsi="Times New Roman" w:cs="Times New Roman"/>
          <w:b/>
          <w:i/>
          <w:sz w:val="28"/>
          <w:szCs w:val="28"/>
        </w:rPr>
        <w:t>граждане</w:t>
      </w:r>
      <w:r w:rsidRPr="00EC53A6">
        <w:rPr>
          <w:rFonts w:ascii="Times New Roman" w:hAnsi="Times New Roman" w:cs="Times New Roman"/>
          <w:i/>
          <w:sz w:val="28"/>
          <w:szCs w:val="28"/>
        </w:rPr>
        <w:t>:</w:t>
      </w:r>
    </w:p>
    <w:p w14:paraId="4651C80B" w14:textId="2F540874"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отбывающие наказание в виде ареста, ограничения свободы </w:t>
      </w:r>
      <w:r w:rsidRPr="00EC53A6">
        <w:rPr>
          <w:rFonts w:ascii="Times New Roman" w:hAnsi="Times New Roman" w:cs="Times New Roman"/>
          <w:i/>
          <w:spacing w:val="-2"/>
          <w:sz w:val="28"/>
          <w:szCs w:val="28"/>
        </w:rPr>
        <w:t>с направлением в исправительное учреждение открытого типа, лишения</w:t>
      </w:r>
      <w:r w:rsidRPr="00EC53A6">
        <w:rPr>
          <w:rFonts w:ascii="Times New Roman" w:hAnsi="Times New Roman" w:cs="Times New Roman"/>
          <w:i/>
          <w:sz w:val="28"/>
          <w:szCs w:val="28"/>
        </w:rPr>
        <w:t xml:space="preserve"> свободы на определенный срок или пожизненного лишения свободы;</w:t>
      </w:r>
    </w:p>
    <w:p w14:paraId="4A743985"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в отношении которых применена мера пресечения в виде заключения под стражу или домашнего ареста;</w:t>
      </w:r>
    </w:p>
    <w:p w14:paraId="67CF6FE4"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в отношении которых принято решение об интернировании;</w:t>
      </w:r>
    </w:p>
    <w:p w14:paraId="1C047019" w14:textId="45D5142B"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признанные в установленном порядке недееспособными либо ограниченно дееспособными;</w:t>
      </w:r>
    </w:p>
    <w:p w14:paraId="714D22A1"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имеющие заболевания или физические недостатки, при наличии которых противопоказано владение оружием.</w:t>
      </w:r>
    </w:p>
    <w:p w14:paraId="3736797E" w14:textId="1A73A125"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b/>
          <w:i/>
          <w:sz w:val="28"/>
          <w:szCs w:val="28"/>
        </w:rPr>
        <w:t>Отказ</w:t>
      </w:r>
      <w:r w:rsidRPr="00EC53A6">
        <w:rPr>
          <w:rFonts w:ascii="Times New Roman" w:hAnsi="Times New Roman" w:cs="Times New Roman"/>
          <w:i/>
          <w:sz w:val="28"/>
          <w:szCs w:val="28"/>
        </w:rPr>
        <w:t xml:space="preserve"> (решение об отказе) </w:t>
      </w:r>
      <w:r w:rsidRPr="00EC53A6">
        <w:rPr>
          <w:rFonts w:ascii="Times New Roman" w:hAnsi="Times New Roman" w:cs="Times New Roman"/>
          <w:b/>
          <w:i/>
          <w:sz w:val="28"/>
          <w:szCs w:val="28"/>
        </w:rPr>
        <w:t>местного исполнительного и распорядительного органа, местного совета обороны в зачислении гражданина в народное ополчение обжалованию не подлежит</w:t>
      </w:r>
      <w:r w:rsidRPr="00EC53A6">
        <w:rPr>
          <w:rFonts w:ascii="Times New Roman" w:hAnsi="Times New Roman" w:cs="Times New Roman"/>
          <w:i/>
          <w:sz w:val="28"/>
          <w:szCs w:val="28"/>
        </w:rPr>
        <w:t>.</w:t>
      </w:r>
    </w:p>
    <w:p w14:paraId="3FDFAC1E"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Порядок комплектования и ведения учета добровольцев, зачисления их в народное ополчение и выхода из него, извещения нанимателей о зачислении работников в отряды в настоящее время разрабатываются Правительством Республики Беларусь.</w:t>
      </w:r>
    </w:p>
    <w:p w14:paraId="02DAD078" w14:textId="6B6DECB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lastRenderedPageBreak/>
        <w:t xml:space="preserve">Согласно положениям Закона, отряды народного ополчения </w:t>
      </w:r>
      <w:r w:rsidRPr="00EC53A6">
        <w:rPr>
          <w:rFonts w:ascii="Times New Roman" w:hAnsi="Times New Roman" w:cs="Times New Roman"/>
          <w:b/>
          <w:sz w:val="28"/>
          <w:szCs w:val="28"/>
        </w:rPr>
        <w:t>дислоцируются и выполняют задачи в границах административно-территориальной</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единицы</w:t>
      </w:r>
      <w:r w:rsidRPr="00EC53A6">
        <w:rPr>
          <w:rFonts w:ascii="Times New Roman" w:hAnsi="Times New Roman" w:cs="Times New Roman"/>
          <w:sz w:val="28"/>
          <w:szCs w:val="28"/>
        </w:rPr>
        <w:t>, в которой были сформированы.</w:t>
      </w:r>
      <w:r w:rsidR="00EC53A6">
        <w:rPr>
          <w:rFonts w:ascii="Times New Roman" w:hAnsi="Times New Roman" w:cs="Times New Roman"/>
          <w:sz w:val="28"/>
          <w:szCs w:val="28"/>
        </w:rPr>
        <w:t xml:space="preserve"> </w:t>
      </w:r>
      <w:r w:rsidRPr="00EC53A6">
        <w:rPr>
          <w:rFonts w:ascii="Times New Roman" w:hAnsi="Times New Roman" w:cs="Times New Roman"/>
          <w:sz w:val="28"/>
          <w:szCs w:val="28"/>
        </w:rPr>
        <w:t xml:space="preserve">А </w:t>
      </w:r>
      <w:r w:rsidRPr="00EC53A6">
        <w:rPr>
          <w:rFonts w:ascii="Times New Roman" w:hAnsi="Times New Roman" w:cs="Times New Roman"/>
          <w:b/>
          <w:sz w:val="28"/>
          <w:szCs w:val="28"/>
        </w:rPr>
        <w:t>добровольцы размещаются по месту жительства</w:t>
      </w:r>
      <w:r w:rsidRPr="00EC53A6">
        <w:rPr>
          <w:rFonts w:ascii="Times New Roman" w:hAnsi="Times New Roman" w:cs="Times New Roman"/>
          <w:sz w:val="28"/>
          <w:szCs w:val="28"/>
        </w:rPr>
        <w:t>.</w:t>
      </w:r>
    </w:p>
    <w:p w14:paraId="1F7C4FB5"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Общее руководство народным ополчением осуществляется местным советом обороны, а </w:t>
      </w:r>
      <w:r w:rsidRPr="00EC53A6">
        <w:rPr>
          <w:rFonts w:ascii="Times New Roman" w:hAnsi="Times New Roman" w:cs="Times New Roman"/>
          <w:spacing w:val="-4"/>
          <w:sz w:val="28"/>
          <w:szCs w:val="28"/>
        </w:rPr>
        <w:t>непосредственное – территориальным органом внутренних дел.</w:t>
      </w:r>
    </w:p>
    <w:p w14:paraId="7F0A8A80" w14:textId="731F28C1"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В Законе определены </w:t>
      </w:r>
      <w:r w:rsidRPr="00EC53A6">
        <w:rPr>
          <w:rFonts w:ascii="Times New Roman" w:hAnsi="Times New Roman" w:cs="Times New Roman"/>
          <w:b/>
          <w:sz w:val="28"/>
          <w:szCs w:val="28"/>
        </w:rPr>
        <w:t>полномочия должностных лиц и государственных органов</w:t>
      </w:r>
      <w:r w:rsidRPr="00EC53A6">
        <w:rPr>
          <w:rFonts w:ascii="Times New Roman" w:hAnsi="Times New Roman" w:cs="Times New Roman"/>
          <w:sz w:val="28"/>
          <w:szCs w:val="28"/>
        </w:rPr>
        <w:t>:</w:t>
      </w:r>
    </w:p>
    <w:p w14:paraId="527046BC" w14:textId="0D6B731F"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Президент Республики Беларусь</w:t>
      </w:r>
      <w:r w:rsidRPr="00EC53A6">
        <w:rPr>
          <w:rFonts w:ascii="Times New Roman" w:hAnsi="Times New Roman" w:cs="Times New Roman"/>
          <w:sz w:val="28"/>
          <w:szCs w:val="28"/>
        </w:rPr>
        <w:t xml:space="preserve"> принимает решение о формировании (расформировании) народного ополчения.</w:t>
      </w:r>
    </w:p>
    <w:p w14:paraId="38568C6A"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Совет Безопасности Республики Беларусь</w:t>
      </w:r>
      <w:r w:rsidRPr="00EC53A6">
        <w:rPr>
          <w:rFonts w:ascii="Times New Roman" w:hAnsi="Times New Roman" w:cs="Times New Roman"/>
          <w:sz w:val="28"/>
          <w:szCs w:val="28"/>
        </w:rPr>
        <w:t>:</w:t>
      </w:r>
    </w:p>
    <w:p w14:paraId="716D12E6"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 xml:space="preserve">вносит на рассмотрение Главе государства </w:t>
      </w:r>
      <w:r w:rsidR="00EC53A6" w:rsidRPr="009034BF">
        <w:rPr>
          <w:rFonts w:ascii="Times New Roman" w:hAnsi="Times New Roman" w:cs="Times New Roman"/>
          <w:sz w:val="28"/>
          <w:szCs w:val="28"/>
        </w:rPr>
        <w:t>предложения по</w:t>
      </w:r>
      <w:r w:rsidRPr="009034BF">
        <w:rPr>
          <w:rFonts w:ascii="Times New Roman" w:hAnsi="Times New Roman" w:cs="Times New Roman"/>
          <w:sz w:val="28"/>
          <w:szCs w:val="28"/>
        </w:rPr>
        <w:t xml:space="preserve"> формированию (расформированию) народного ополчения;</w:t>
      </w:r>
    </w:p>
    <w:p w14:paraId="4BAE97EE" w14:textId="007B000A"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координирует деятельность государственных органов в процессе подготовки и реализации решения о формировании (расформировании) народного ополчения.</w:t>
      </w:r>
    </w:p>
    <w:p w14:paraId="04075A0F"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Совет Министров Республики Беларусь</w:t>
      </w:r>
      <w:r w:rsidRPr="00EC53A6">
        <w:rPr>
          <w:rFonts w:ascii="Times New Roman" w:hAnsi="Times New Roman" w:cs="Times New Roman"/>
          <w:sz w:val="28"/>
          <w:szCs w:val="28"/>
        </w:rPr>
        <w:t>:</w:t>
      </w:r>
    </w:p>
    <w:p w14:paraId="33717D7E"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организует работу государственных органов и иных организаций при выполнении задач народного ополчения;</w:t>
      </w:r>
    </w:p>
    <w:p w14:paraId="652C44FC" w14:textId="23E8090A"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14:paraId="6E5F51E8"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Министерство обороны</w:t>
      </w:r>
      <w:r w:rsidRPr="00EC53A6">
        <w:rPr>
          <w:rFonts w:ascii="Times New Roman" w:hAnsi="Times New Roman" w:cs="Times New Roman"/>
          <w:sz w:val="28"/>
          <w:szCs w:val="28"/>
        </w:rPr>
        <w:t xml:space="preserve"> обеспечивает отряды народного ополчения оружием и боеприпасами к нему, определяет порядок их выдачи и учета.</w:t>
      </w:r>
    </w:p>
    <w:p w14:paraId="59D633BB"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098B6FEB"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Выдача оружия добровольцам народного ополчения строго регламентирована. </w:t>
      </w:r>
      <w:r w:rsidRPr="00EC53A6">
        <w:rPr>
          <w:rFonts w:ascii="Times New Roman" w:hAnsi="Times New Roman" w:cs="Times New Roman"/>
          <w:b/>
          <w:i/>
          <w:sz w:val="28"/>
          <w:szCs w:val="28"/>
        </w:rPr>
        <w:t>В Законе четко прописан механизм выдачи оружия ополченцам</w:t>
      </w:r>
      <w:r w:rsidRPr="00EC53A6">
        <w:rPr>
          <w:rFonts w:ascii="Times New Roman" w:hAnsi="Times New Roman" w:cs="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EC53A6">
        <w:rPr>
          <w:rFonts w:ascii="Times New Roman" w:hAnsi="Times New Roman" w:cs="Times New Roman"/>
          <w:sz w:val="28"/>
          <w:szCs w:val="28"/>
        </w:rPr>
        <w:t xml:space="preserve"> </w:t>
      </w:r>
      <w:r w:rsidRPr="00EC53A6">
        <w:rPr>
          <w:rFonts w:ascii="Times New Roman" w:hAnsi="Times New Roman" w:cs="Times New Roman"/>
          <w:i/>
          <w:sz w:val="28"/>
          <w:szCs w:val="28"/>
        </w:rPr>
        <w:t>по заранее составленным спискам.</w:t>
      </w:r>
    </w:p>
    <w:p w14:paraId="45513BD3"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Предусматривается, что вооружение отрядов ополчения будет включать только стрелковое оружие, освоение которого не вызывает сложностей.</w:t>
      </w:r>
    </w:p>
    <w:p w14:paraId="5870E2FF"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Генеральный штаб Вооруженных Сил Республики Беларусь</w:t>
      </w:r>
      <w:r w:rsidRPr="00EC53A6">
        <w:rPr>
          <w:rFonts w:ascii="Times New Roman" w:hAnsi="Times New Roman" w:cs="Times New Roman"/>
          <w:sz w:val="28"/>
          <w:szCs w:val="28"/>
        </w:rPr>
        <w:t>:</w:t>
      </w:r>
    </w:p>
    <w:p w14:paraId="5880C03B"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координирует деятел</w:t>
      </w:r>
      <w:r w:rsidR="00181660" w:rsidRPr="009034BF">
        <w:rPr>
          <w:rFonts w:ascii="Times New Roman" w:hAnsi="Times New Roman" w:cs="Times New Roman"/>
          <w:sz w:val="28"/>
          <w:szCs w:val="28"/>
        </w:rPr>
        <w:t xml:space="preserve">ьность государственных органов </w:t>
      </w:r>
      <w:r w:rsidRPr="009034BF">
        <w:rPr>
          <w:rFonts w:ascii="Times New Roman" w:hAnsi="Times New Roman" w:cs="Times New Roman"/>
          <w:sz w:val="28"/>
          <w:szCs w:val="28"/>
        </w:rPr>
        <w:t>и организаций, органов военного управления Вооруженных Сил Республики Беларусь, других войск, воинских формирований и военизированных организаций при выполнении задач народного ополчения;</w:t>
      </w:r>
    </w:p>
    <w:p w14:paraId="559D9787"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определяет потребности народного ополчения в оружии и боеприпасах к нему;</w:t>
      </w:r>
    </w:p>
    <w:p w14:paraId="343364F9" w14:textId="19CAF67A"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 xml:space="preserve">готовит проект указа </w:t>
      </w:r>
      <w:r w:rsidR="00181660" w:rsidRPr="009034BF">
        <w:rPr>
          <w:rFonts w:ascii="Times New Roman" w:hAnsi="Times New Roman" w:cs="Times New Roman"/>
          <w:sz w:val="28"/>
          <w:szCs w:val="28"/>
        </w:rPr>
        <w:t xml:space="preserve">Президента Республики Беларусь </w:t>
      </w:r>
      <w:r w:rsidRPr="009034BF">
        <w:rPr>
          <w:rFonts w:ascii="Times New Roman" w:hAnsi="Times New Roman" w:cs="Times New Roman"/>
          <w:sz w:val="28"/>
          <w:szCs w:val="28"/>
        </w:rPr>
        <w:t>о формировании (расформировании) народного ополчения.</w:t>
      </w:r>
    </w:p>
    <w:p w14:paraId="32B5645F"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Местные исполнительные и распорядительные органы</w:t>
      </w:r>
      <w:r w:rsidRPr="00EC53A6">
        <w:rPr>
          <w:rFonts w:ascii="Times New Roman" w:hAnsi="Times New Roman" w:cs="Times New Roman"/>
          <w:sz w:val="28"/>
          <w:szCs w:val="28"/>
        </w:rPr>
        <w:t>, местные советы обороны:</w:t>
      </w:r>
    </w:p>
    <w:p w14:paraId="7CAE8F56" w14:textId="77777777" w:rsidR="009034BF" w:rsidRDefault="00386616" w:rsidP="009034BF">
      <w:pPr>
        <w:pStyle w:val="a5"/>
        <w:numPr>
          <w:ilvl w:val="0"/>
          <w:numId w:val="20"/>
        </w:numPr>
        <w:spacing w:after="0" w:line="240" w:lineRule="auto"/>
        <w:jc w:val="both"/>
        <w:rPr>
          <w:rFonts w:ascii="Times New Roman" w:hAnsi="Times New Roman" w:cs="Times New Roman"/>
          <w:sz w:val="28"/>
          <w:szCs w:val="28"/>
        </w:rPr>
      </w:pPr>
      <w:r w:rsidRPr="009034BF">
        <w:rPr>
          <w:rFonts w:ascii="Times New Roman" w:hAnsi="Times New Roman" w:cs="Times New Roman"/>
          <w:sz w:val="28"/>
          <w:szCs w:val="28"/>
        </w:rPr>
        <w:t>отбирают граждан, изъявивших желание стать добровольцами;</w:t>
      </w:r>
    </w:p>
    <w:p w14:paraId="353A4D78"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определяют структуру и численность отрядов народного ополчения, порядок выполнения задач народного ополчения;</w:t>
      </w:r>
    </w:p>
    <w:p w14:paraId="3116179E"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отбирают из числа добровольцев кандидатов в качестве командиров от</w:t>
      </w:r>
      <w:r w:rsidR="00EC53A6" w:rsidRPr="009034BF">
        <w:rPr>
          <w:rFonts w:ascii="Times New Roman" w:hAnsi="Times New Roman" w:cs="Times New Roman"/>
          <w:sz w:val="28"/>
          <w:szCs w:val="28"/>
        </w:rPr>
        <w:t xml:space="preserve">рядов </w:t>
      </w:r>
      <w:r w:rsidRPr="009034BF">
        <w:rPr>
          <w:rFonts w:ascii="Times New Roman" w:hAnsi="Times New Roman" w:cs="Times New Roman"/>
          <w:sz w:val="28"/>
          <w:szCs w:val="28"/>
        </w:rPr>
        <w:t>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14:paraId="5A08AEE5"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lastRenderedPageBreak/>
        <w:t>извещают нанимателей о зачислении работников в отряды народного ополчения;</w:t>
      </w:r>
    </w:p>
    <w:p w14:paraId="0A3BA846"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14:paraId="6BDFE33F"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организуют и обеспечивают выполнение задач народного ополчения, подготовку территории и объектов;</w:t>
      </w:r>
    </w:p>
    <w:p w14:paraId="3B103229"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14:paraId="1380B0AE"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определяют объемы материальных ресурсов для обеспечения деятельности народного ополчения;</w:t>
      </w:r>
    </w:p>
    <w:p w14:paraId="33BD98CA"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14:paraId="7F0606D8" w14:textId="0B9B41DF"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устанавливают для отрядов народного ополчения отличительные знаки.</w:t>
      </w:r>
    </w:p>
    <w:p w14:paraId="5DCA1F4C"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Территориальные органы внутренних дел</w:t>
      </w:r>
      <w:r w:rsidRPr="00EC53A6">
        <w:rPr>
          <w:rFonts w:ascii="Times New Roman" w:hAnsi="Times New Roman" w:cs="Times New Roman"/>
          <w:sz w:val="28"/>
          <w:szCs w:val="28"/>
        </w:rPr>
        <w:t>:</w:t>
      </w:r>
    </w:p>
    <w:p w14:paraId="68155148"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оказывают содействие в пр</w:t>
      </w:r>
      <w:r w:rsidR="00181660" w:rsidRPr="009034BF">
        <w:rPr>
          <w:rFonts w:ascii="Times New Roman" w:hAnsi="Times New Roman" w:cs="Times New Roman"/>
          <w:sz w:val="28"/>
          <w:szCs w:val="28"/>
        </w:rPr>
        <w:t xml:space="preserve">еделах своих полномочий местным </w:t>
      </w:r>
      <w:r w:rsidRPr="009034BF">
        <w:rPr>
          <w:rFonts w:ascii="Times New Roman" w:hAnsi="Times New Roman" w:cs="Times New Roman"/>
          <w:sz w:val="28"/>
          <w:szCs w:val="28"/>
        </w:rPr>
        <w:t>исполнительным и распорядительным органам, местным советам обороны в формировании отрядов народного ополчения;</w:t>
      </w:r>
    </w:p>
    <w:p w14:paraId="3C680867"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согласовывают кандидатуры командиров отрядов народного ополчения и их заместителей;</w:t>
      </w:r>
    </w:p>
    <w:p w14:paraId="0924B370"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участвуют в подготовке отрядов народного ополчения;</w:t>
      </w:r>
    </w:p>
    <w:p w14:paraId="4A8EF7EE" w14:textId="600488B5"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 обеспечению военного положения.</w:t>
      </w:r>
    </w:p>
    <w:p w14:paraId="0EAEE15D"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Органы государственной безопасности</w:t>
      </w:r>
      <w:r w:rsidRPr="00EC53A6">
        <w:rPr>
          <w:rFonts w:ascii="Times New Roman" w:hAnsi="Times New Roman" w:cs="Times New Roman"/>
          <w:sz w:val="28"/>
          <w:szCs w:val="28"/>
        </w:rPr>
        <w:t xml:space="preserve">: </w:t>
      </w:r>
    </w:p>
    <w:p w14:paraId="660869A0" w14:textId="77777777"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согласовывают кандидатуры командиров отрядов народного ополчения и их заместителей.</w:t>
      </w:r>
    </w:p>
    <w:p w14:paraId="6BC90BD8"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u w:val="single"/>
        </w:rPr>
        <w:t>Местные органы военного управления</w:t>
      </w:r>
      <w:r w:rsidRPr="00EC53A6">
        <w:rPr>
          <w:rFonts w:ascii="Times New Roman" w:hAnsi="Times New Roman" w:cs="Times New Roman"/>
          <w:sz w:val="28"/>
          <w:szCs w:val="28"/>
        </w:rPr>
        <w:t>:</w:t>
      </w:r>
    </w:p>
    <w:p w14:paraId="7BA81784"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 xml:space="preserve">осуществляют подготовку предложений местным исполнительным </w:t>
      </w:r>
      <w:r w:rsidRPr="009034BF">
        <w:rPr>
          <w:rFonts w:ascii="Times New Roman" w:hAnsi="Times New Roman" w:cs="Times New Roman"/>
          <w:sz w:val="28"/>
          <w:szCs w:val="28"/>
        </w:rPr>
        <w:b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14:paraId="767C25AD"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14:paraId="65BCA9F4"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участвуют в подготовке отрядов народного ополчения;</w:t>
      </w:r>
    </w:p>
    <w:p w14:paraId="20D3C645" w14:textId="11D0E8A9"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осуществляют контроль за ведением учета добровольцев.</w:t>
      </w:r>
    </w:p>
    <w:p w14:paraId="776A1250"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Законом регламентируются права и обязанности народных ополченцев. При выполнении задач народного ополчения </w:t>
      </w:r>
      <w:r w:rsidRPr="00EC53A6">
        <w:rPr>
          <w:rFonts w:ascii="Times New Roman" w:hAnsi="Times New Roman" w:cs="Times New Roman"/>
          <w:b/>
          <w:sz w:val="28"/>
          <w:szCs w:val="28"/>
        </w:rPr>
        <w:t>доброволец имеет право</w:t>
      </w:r>
      <w:r w:rsidRPr="00EC53A6">
        <w:rPr>
          <w:rFonts w:ascii="Times New Roman" w:hAnsi="Times New Roman" w:cs="Times New Roman"/>
          <w:sz w:val="28"/>
          <w:szCs w:val="28"/>
        </w:rPr>
        <w:t>:</w:t>
      </w:r>
    </w:p>
    <w:p w14:paraId="0D32C19F"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 xml:space="preserve">применять физическую силу, применять и использовать оружие </w:t>
      </w:r>
      <w:r w:rsidRPr="009034BF">
        <w:rPr>
          <w:rFonts w:ascii="Times New Roman" w:hAnsi="Times New Roman" w:cs="Times New Roman"/>
          <w:sz w:val="28"/>
          <w:szCs w:val="28"/>
        </w:rPr>
        <w:br/>
        <w:t>на условиях и в пределах, установленных законодательными актами для военнослужащих (сотрудников (работников) военизированных организаций), привлеченных к обеспечению военного положения;</w:t>
      </w:r>
    </w:p>
    <w:p w14:paraId="0DA6C474"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производить задержание</w:t>
      </w:r>
      <w:r w:rsidR="00181660" w:rsidRPr="009034BF">
        <w:rPr>
          <w:rFonts w:ascii="Times New Roman" w:hAnsi="Times New Roman" w:cs="Times New Roman"/>
          <w:sz w:val="28"/>
          <w:szCs w:val="28"/>
        </w:rPr>
        <w:t xml:space="preserve"> лиц, совершивших преступление </w:t>
      </w:r>
      <w:r w:rsidRPr="009034BF">
        <w:rPr>
          <w:rFonts w:ascii="Times New Roman" w:hAnsi="Times New Roman" w:cs="Times New Roman"/>
          <w:sz w:val="28"/>
          <w:szCs w:val="28"/>
        </w:rPr>
        <w:t xml:space="preserve">или административное правонарушение, для передачи (доставления) в органы, уполномоченные осуществлять </w:t>
      </w:r>
      <w:r w:rsidRPr="009034BF">
        <w:rPr>
          <w:rFonts w:ascii="Times New Roman" w:hAnsi="Times New Roman" w:cs="Times New Roman"/>
          <w:sz w:val="28"/>
          <w:szCs w:val="28"/>
        </w:rPr>
        <w:lastRenderedPageBreak/>
        <w:t>уголовное преследование или в</w:t>
      </w:r>
      <w:r w:rsidR="00181660" w:rsidRPr="009034BF">
        <w:rPr>
          <w:rFonts w:ascii="Times New Roman" w:hAnsi="Times New Roman" w:cs="Times New Roman"/>
          <w:sz w:val="28"/>
          <w:szCs w:val="28"/>
        </w:rPr>
        <w:t xml:space="preserve">ести административный процесс, </w:t>
      </w:r>
      <w:r w:rsidRPr="009034BF">
        <w:rPr>
          <w:rFonts w:ascii="Times New Roman" w:hAnsi="Times New Roman" w:cs="Times New Roman"/>
          <w:sz w:val="28"/>
          <w:szCs w:val="28"/>
        </w:rPr>
        <w:t>в соответствии с их компетенцией;</w:t>
      </w:r>
    </w:p>
    <w:p w14:paraId="1C9D5D4B"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14:paraId="64665FE4" w14:textId="5C10D512"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pacing w:val="-4"/>
          <w:sz w:val="28"/>
          <w:szCs w:val="28"/>
        </w:rPr>
        <w:t xml:space="preserve">оказывать содействие территориальным органам внутренних дел </w:t>
      </w:r>
      <w:r w:rsidRPr="009034BF">
        <w:rPr>
          <w:rFonts w:ascii="Times New Roman" w:hAnsi="Times New Roman" w:cs="Times New Roman"/>
          <w:i/>
          <w:spacing w:val="-4"/>
          <w:sz w:val="28"/>
          <w:szCs w:val="28"/>
        </w:rPr>
        <w:t xml:space="preserve">(например, </w:t>
      </w:r>
      <w:r w:rsidRPr="009034BF">
        <w:rPr>
          <w:rFonts w:ascii="Times New Roman" w:hAnsi="Times New Roman" w:cs="Times New Roman"/>
          <w:i/>
          <w:sz w:val="28"/>
          <w:szCs w:val="28"/>
        </w:rPr>
        <w:t>осуществлять досмотр транспортных средств; осуществлять пропуск транспортных средств на охраняемые объекты или территории; осуществлять проверки документов и др.</w:t>
      </w:r>
      <w:r w:rsidRPr="009034BF">
        <w:rPr>
          <w:rFonts w:ascii="Times New Roman" w:hAnsi="Times New Roman" w:cs="Times New Roman"/>
          <w:i/>
          <w:spacing w:val="-4"/>
          <w:sz w:val="28"/>
          <w:szCs w:val="28"/>
        </w:rPr>
        <w:t>)</w:t>
      </w:r>
      <w:r w:rsidRPr="009034BF">
        <w:rPr>
          <w:rFonts w:ascii="Times New Roman" w:hAnsi="Times New Roman" w:cs="Times New Roman"/>
          <w:spacing w:val="-4"/>
          <w:sz w:val="28"/>
          <w:szCs w:val="28"/>
        </w:rPr>
        <w:t>.</w:t>
      </w:r>
    </w:p>
    <w:p w14:paraId="4679A9E9" w14:textId="77777777" w:rsidR="00386616" w:rsidRPr="00EC53A6" w:rsidRDefault="00386616" w:rsidP="00181660">
      <w:pPr>
        <w:pStyle w:val="a5"/>
        <w:spacing w:after="0" w:line="240" w:lineRule="auto"/>
        <w:ind w:left="0" w:firstLine="709"/>
        <w:jc w:val="both"/>
        <w:rPr>
          <w:rFonts w:ascii="Times New Roman" w:hAnsi="Times New Roman" w:cs="Times New Roman"/>
          <w:sz w:val="28"/>
          <w:szCs w:val="28"/>
        </w:rPr>
      </w:pPr>
      <w:r w:rsidRPr="00EC53A6">
        <w:rPr>
          <w:rFonts w:ascii="Times New Roman" w:hAnsi="Times New Roman" w:cs="Times New Roman"/>
          <w:b/>
          <w:sz w:val="28"/>
          <w:szCs w:val="28"/>
        </w:rPr>
        <w:t>Доброволец</w:t>
      </w:r>
      <w:r w:rsidRPr="00EC53A6">
        <w:rPr>
          <w:rFonts w:ascii="Times New Roman" w:hAnsi="Times New Roman" w:cs="Times New Roman"/>
          <w:sz w:val="28"/>
          <w:szCs w:val="28"/>
        </w:rPr>
        <w:t xml:space="preserve"> при выполнении задач народного ополчения </w:t>
      </w:r>
      <w:r w:rsidRPr="00EC53A6">
        <w:rPr>
          <w:rFonts w:ascii="Times New Roman" w:hAnsi="Times New Roman" w:cs="Times New Roman"/>
          <w:b/>
          <w:sz w:val="28"/>
          <w:szCs w:val="28"/>
        </w:rPr>
        <w:t>обязан</w:t>
      </w:r>
      <w:r w:rsidRPr="00EC53A6">
        <w:rPr>
          <w:rFonts w:ascii="Times New Roman" w:hAnsi="Times New Roman" w:cs="Times New Roman"/>
          <w:sz w:val="28"/>
          <w:szCs w:val="28"/>
        </w:rPr>
        <w:t>:</w:t>
      </w:r>
    </w:p>
    <w:p w14:paraId="387D493C"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 xml:space="preserve">соблюдать Конституцию Республики Беларусь, настоящий Закон </w:t>
      </w:r>
      <w:r w:rsidRPr="009034BF">
        <w:rPr>
          <w:rFonts w:ascii="Times New Roman" w:hAnsi="Times New Roman" w:cs="Times New Roman"/>
          <w:sz w:val="28"/>
          <w:szCs w:val="28"/>
        </w:rPr>
        <w:b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sidRPr="009034BF">
        <w:rPr>
          <w:rFonts w:ascii="Times New Roman" w:hAnsi="Times New Roman" w:cs="Times New Roman"/>
          <w:sz w:val="28"/>
          <w:szCs w:val="28"/>
        </w:rPr>
        <w:br/>
        <w:t>и гражданина;</w:t>
      </w:r>
    </w:p>
    <w:p w14:paraId="25844A3E"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выполнять поручения командира отряда народного ополчения и уполномоченных должностных лиц, связанных с выполнением задач народного ополчения;</w:t>
      </w:r>
    </w:p>
    <w:p w14:paraId="3F621028"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 xml:space="preserve">обеспечивать защиту территории, объектов и населения </w:t>
      </w:r>
      <w:r w:rsidRPr="009034BF">
        <w:rPr>
          <w:rFonts w:ascii="Times New Roman" w:hAnsi="Times New Roman" w:cs="Times New Roman"/>
          <w:sz w:val="28"/>
          <w:szCs w:val="28"/>
        </w:rPr>
        <w:br/>
        <w:t>от противоправных посягательств;</w:t>
      </w:r>
    </w:p>
    <w:p w14:paraId="4097E2BD"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14:paraId="2BED89B7"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знать, хранить и содержать в постоянной готовности к применению вверенное ему оружие и боеприпасы к нему, беречь вверенное ему иное имущество;</w:t>
      </w:r>
    </w:p>
    <w:p w14:paraId="2DEB570E"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14:paraId="0D812E45"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оказывать содействие в пр</w:t>
      </w:r>
      <w:r w:rsidR="00181660" w:rsidRPr="009034BF">
        <w:rPr>
          <w:rFonts w:ascii="Times New Roman" w:hAnsi="Times New Roman" w:cs="Times New Roman"/>
          <w:sz w:val="28"/>
          <w:szCs w:val="28"/>
        </w:rPr>
        <w:t xml:space="preserve">оведении аварийно-спасательных </w:t>
      </w:r>
      <w:r w:rsidRPr="009034BF">
        <w:rPr>
          <w:rFonts w:ascii="Times New Roman" w:hAnsi="Times New Roman" w:cs="Times New Roman"/>
          <w:sz w:val="28"/>
          <w:szCs w:val="28"/>
        </w:rPr>
        <w:t>и других неотложных работ;</w:t>
      </w:r>
    </w:p>
    <w:p w14:paraId="0B42DA0E" w14:textId="77777777" w:rsid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14:paraId="6AFC206F" w14:textId="1EB40741" w:rsidR="00386616" w:rsidRPr="009034BF" w:rsidRDefault="00386616" w:rsidP="009034BF">
      <w:pPr>
        <w:pStyle w:val="a5"/>
        <w:numPr>
          <w:ilvl w:val="0"/>
          <w:numId w:val="20"/>
        </w:numPr>
        <w:spacing w:after="0" w:line="240" w:lineRule="auto"/>
        <w:ind w:left="0" w:firstLine="360"/>
        <w:jc w:val="both"/>
        <w:rPr>
          <w:rFonts w:ascii="Times New Roman" w:hAnsi="Times New Roman" w:cs="Times New Roman"/>
          <w:sz w:val="28"/>
          <w:szCs w:val="28"/>
        </w:rPr>
      </w:pPr>
      <w:r w:rsidRPr="009034BF">
        <w:rPr>
          <w:rFonts w:ascii="Times New Roman" w:hAnsi="Times New Roman" w:cs="Times New Roman"/>
          <w:sz w:val="28"/>
          <w:szCs w:val="28"/>
        </w:rPr>
        <w:t>исполнять иные обязанности.</w:t>
      </w:r>
    </w:p>
    <w:p w14:paraId="657524C7"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В соответствии с Законом </w:t>
      </w:r>
      <w:r w:rsidRPr="00EC53A6">
        <w:rPr>
          <w:rFonts w:ascii="Times New Roman" w:hAnsi="Times New Roman" w:cs="Times New Roman"/>
          <w:b/>
          <w:sz w:val="28"/>
          <w:szCs w:val="28"/>
        </w:rPr>
        <w:t>добровольцу</w:t>
      </w:r>
      <w:r w:rsidRPr="00EC53A6">
        <w:rPr>
          <w:rFonts w:ascii="Times New Roman" w:hAnsi="Times New Roman" w:cs="Times New Roman"/>
          <w:sz w:val="28"/>
          <w:szCs w:val="28"/>
        </w:rPr>
        <w:t xml:space="preserve"> в связи с исполнением им обязанностей </w:t>
      </w:r>
      <w:r w:rsidRPr="00EC53A6">
        <w:rPr>
          <w:rFonts w:ascii="Times New Roman" w:hAnsi="Times New Roman" w:cs="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предоставляются социальные гарантии</w:t>
      </w:r>
      <w:r w:rsidRPr="00EC53A6">
        <w:rPr>
          <w:rFonts w:ascii="Times New Roman" w:hAnsi="Times New Roman" w:cs="Times New Roman"/>
          <w:sz w:val="28"/>
          <w:szCs w:val="28"/>
        </w:rPr>
        <w:t>, установленные законодательством для военнослужащих, проходящих военную службу по мобилизации.</w:t>
      </w:r>
    </w:p>
    <w:p w14:paraId="5A10DA35"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Финансовое и материальное</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обеспечение</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народного ополчения осуществляется за счет средств местных бюджетов</w:t>
      </w:r>
      <w:r w:rsidRPr="00EC53A6">
        <w:rPr>
          <w:rFonts w:ascii="Times New Roman" w:hAnsi="Times New Roman" w:cs="Times New Roman"/>
          <w:sz w:val="28"/>
          <w:szCs w:val="28"/>
        </w:rPr>
        <w:t>, а также добровольных пожертвований юридических и физических лиц и иных источников, не запрещенных законодательством.</w:t>
      </w:r>
    </w:p>
    <w:p w14:paraId="538FFD04" w14:textId="77777777" w:rsidR="00386616" w:rsidRPr="00EC53A6" w:rsidRDefault="00386616" w:rsidP="00181660">
      <w:pPr>
        <w:spacing w:after="0" w:line="240" w:lineRule="auto"/>
        <w:ind w:firstLine="709"/>
        <w:jc w:val="both"/>
        <w:rPr>
          <w:rFonts w:ascii="Times New Roman" w:hAnsi="Times New Roman" w:cs="Times New Roman"/>
          <w:b/>
          <w:sz w:val="28"/>
          <w:szCs w:val="28"/>
        </w:rPr>
      </w:pPr>
    </w:p>
    <w:p w14:paraId="55EA7385" w14:textId="77777777" w:rsidR="00386616" w:rsidRPr="00EC53A6" w:rsidRDefault="00386616" w:rsidP="00181660">
      <w:pPr>
        <w:spacing w:after="0" w:line="240" w:lineRule="auto"/>
        <w:ind w:firstLine="709"/>
        <w:jc w:val="both"/>
        <w:rPr>
          <w:rFonts w:ascii="Times New Roman" w:hAnsi="Times New Roman" w:cs="Times New Roman"/>
          <w:b/>
          <w:sz w:val="28"/>
          <w:szCs w:val="28"/>
        </w:rPr>
      </w:pPr>
      <w:r w:rsidRPr="00EC53A6">
        <w:rPr>
          <w:rFonts w:ascii="Times New Roman" w:hAnsi="Times New Roman" w:cs="Times New Roman"/>
          <w:b/>
          <w:sz w:val="28"/>
          <w:szCs w:val="28"/>
        </w:rPr>
        <w:t>4. Отличия народного ополчения от войск территориальной обороны</w:t>
      </w:r>
    </w:p>
    <w:p w14:paraId="2D339CDE"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lastRenderedPageBreak/>
        <w:t>В Республике Беларусь основной силовой составляющей системы обороны являются</w:t>
      </w:r>
      <w:r w:rsidRPr="00EC53A6">
        <w:rPr>
          <w:rFonts w:ascii="Times New Roman" w:hAnsi="Times New Roman" w:cs="Times New Roman"/>
          <w:b/>
          <w:sz w:val="28"/>
          <w:szCs w:val="28"/>
        </w:rPr>
        <w:t xml:space="preserve"> Вооруженные Силы</w:t>
      </w:r>
      <w:r w:rsidRPr="00EC53A6">
        <w:rPr>
          <w:rFonts w:ascii="Times New Roman" w:hAnsi="Times New Roman" w:cs="Times New Roman"/>
          <w:sz w:val="28"/>
          <w:szCs w:val="28"/>
        </w:rPr>
        <w:t>, предназначенные для обеспечения военной безопасности и вооруженной защиты нашей страны. Их состав позволяет решать наиболее важные задачи, требующие концентрации основных усилий государства по его защите.</w:t>
      </w:r>
    </w:p>
    <w:p w14:paraId="3015BFED"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Органы внутренних дел</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и</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внутренние войска</w:t>
      </w:r>
      <w:r w:rsidRPr="00EC53A6">
        <w:rPr>
          <w:rFonts w:ascii="Times New Roman" w:hAnsi="Times New Roman" w:cs="Times New Roman"/>
          <w:sz w:val="28"/>
          <w:szCs w:val="28"/>
        </w:rPr>
        <w:t xml:space="preserve"> в военное время осуществляют борьбу с преступностью, обеспечивают охрану общественного порядка и общественную безопасность.</w:t>
      </w:r>
    </w:p>
    <w:p w14:paraId="4D70A151"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формируются </w:t>
      </w:r>
      <w:r w:rsidRPr="00EC53A6">
        <w:rPr>
          <w:rFonts w:ascii="Times New Roman" w:hAnsi="Times New Roman" w:cs="Times New Roman"/>
          <w:b/>
          <w:sz w:val="28"/>
          <w:szCs w:val="28"/>
        </w:rPr>
        <w:t>территориальные войска</w:t>
      </w:r>
      <w:r w:rsidRPr="00EC53A6">
        <w:rPr>
          <w:rFonts w:ascii="Times New Roman" w:hAnsi="Times New Roman" w:cs="Times New Roman"/>
          <w:sz w:val="28"/>
          <w:szCs w:val="28"/>
        </w:rPr>
        <w:t>, решающие второстепенные задачи в основном в тыловых районах и там, где не ведутся активные военные действия. Комплектование территориальных войск осуществляется военнообязанными, предназначенными по мобилизации.</w:t>
      </w:r>
    </w:p>
    <w:p w14:paraId="74E97F6F"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3CCAAB74" w14:textId="6C716664"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b/>
          <w:i/>
          <w:sz w:val="28"/>
          <w:szCs w:val="28"/>
        </w:rPr>
        <w:t xml:space="preserve">Задачи территориальные </w:t>
      </w:r>
      <w:r w:rsidR="00181660">
        <w:rPr>
          <w:rFonts w:ascii="Times New Roman" w:hAnsi="Times New Roman" w:cs="Times New Roman"/>
          <w:b/>
          <w:i/>
          <w:sz w:val="28"/>
          <w:szCs w:val="28"/>
        </w:rPr>
        <w:t xml:space="preserve">войска выполняют, как правило, </w:t>
      </w:r>
      <w:r w:rsidRPr="00EC53A6">
        <w:rPr>
          <w:rFonts w:ascii="Times New Roman" w:hAnsi="Times New Roman" w:cs="Times New Roman"/>
          <w:b/>
          <w:i/>
          <w:sz w:val="28"/>
          <w:szCs w:val="28"/>
        </w:rPr>
        <w:t>в пределах административного района</w:t>
      </w:r>
      <w:r w:rsidRPr="00EC53A6">
        <w:rPr>
          <w:rFonts w:ascii="Times New Roman" w:hAnsi="Times New Roman" w:cs="Times New Roman"/>
          <w:i/>
          <w:sz w:val="28"/>
          <w:szCs w:val="28"/>
        </w:rPr>
        <w:t>, а размещаются они в специально выделенных для этих целей зданиях и помещениях либо на объектах выполнения задач.</w:t>
      </w:r>
    </w:p>
    <w:p w14:paraId="46204ACC"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sz w:val="28"/>
          <w:szCs w:val="28"/>
        </w:rPr>
        <w:t>Главной отличительной особенностью народного ополчения от территориальных войск является добровольность участия</w:t>
      </w:r>
      <w:r w:rsidRPr="00EC53A6">
        <w:rPr>
          <w:rFonts w:ascii="Times New Roman" w:hAnsi="Times New Roman" w:cs="Times New Roman"/>
          <w:sz w:val="28"/>
          <w:szCs w:val="28"/>
        </w:rPr>
        <w:t xml:space="preserve"> </w:t>
      </w:r>
      <w:r w:rsidRPr="00EC53A6">
        <w:rPr>
          <w:rFonts w:ascii="Times New Roman" w:hAnsi="Times New Roman" w:cs="Times New Roman"/>
          <w:b/>
          <w:sz w:val="28"/>
          <w:szCs w:val="28"/>
        </w:rPr>
        <w:t>граждан</w:t>
      </w:r>
      <w:r w:rsidRPr="00EC53A6">
        <w:rPr>
          <w:rFonts w:ascii="Times New Roman" w:hAnsi="Times New Roman" w:cs="Times New Roman"/>
          <w:sz w:val="28"/>
          <w:szCs w:val="28"/>
        </w:rPr>
        <w:t xml:space="preserve"> в обеспечении правопорядка на той территории, где они проживают. </w:t>
      </w:r>
    </w:p>
    <w:p w14:paraId="5FE23CCA"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 </w:t>
      </w:r>
    </w:p>
    <w:p w14:paraId="0542F292"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Добровольцы отрядов народного ополчения размещаются по месту жительства.</w:t>
      </w:r>
    </w:p>
    <w:p w14:paraId="74606EB4" w14:textId="2EC29C81"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Основной задачей, выполняемой народным ополчением, является </w:t>
      </w:r>
      <w:r w:rsidRPr="00EC53A6">
        <w:rPr>
          <w:rFonts w:ascii="Times New Roman" w:hAnsi="Times New Roman" w:cs="Times New Roman"/>
          <w:b/>
          <w:sz w:val="28"/>
          <w:szCs w:val="28"/>
        </w:rPr>
        <w:t>оказание содействия территориальным органам внутренних дел</w:t>
      </w:r>
      <w:r w:rsidRPr="00EC53A6">
        <w:rPr>
          <w:rFonts w:ascii="Times New Roman" w:hAnsi="Times New Roman" w:cs="Times New Roman"/>
          <w:sz w:val="28"/>
          <w:szCs w:val="28"/>
        </w:rPr>
        <w:t xml:space="preserve"> в обеспечении военного положения и поддержания правопорядка в местах, где они были сформированы </w:t>
      </w:r>
      <w:r w:rsidRPr="00EC53A6">
        <w:rPr>
          <w:rFonts w:ascii="Times New Roman" w:hAnsi="Times New Roman" w:cs="Times New Roman"/>
          <w:i/>
          <w:sz w:val="28"/>
          <w:szCs w:val="28"/>
        </w:rPr>
        <w:t>(сельсоветах, сельских населенных пунктах и районах отдельных городов)</w:t>
      </w:r>
      <w:r w:rsidRPr="00EC53A6">
        <w:rPr>
          <w:rFonts w:ascii="Times New Roman" w:hAnsi="Times New Roman" w:cs="Times New Roman"/>
          <w:sz w:val="28"/>
          <w:szCs w:val="28"/>
        </w:rPr>
        <w:t>.</w:t>
      </w:r>
    </w:p>
    <w:p w14:paraId="3283DAEA"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proofErr w:type="spellStart"/>
      <w:r w:rsidRPr="00EC53A6">
        <w:rPr>
          <w:rFonts w:ascii="Times New Roman" w:hAnsi="Times New Roman" w:cs="Times New Roman"/>
          <w:b/>
          <w:i/>
          <w:sz w:val="28"/>
          <w:szCs w:val="28"/>
        </w:rPr>
        <w:t>Справочно</w:t>
      </w:r>
      <w:proofErr w:type="spellEnd"/>
      <w:r w:rsidRPr="00EC53A6">
        <w:rPr>
          <w:rFonts w:ascii="Times New Roman" w:hAnsi="Times New Roman" w:cs="Times New Roman"/>
          <w:b/>
          <w:i/>
          <w:sz w:val="28"/>
          <w:szCs w:val="28"/>
        </w:rPr>
        <w:t>:</w:t>
      </w:r>
    </w:p>
    <w:p w14:paraId="07720FAA" w14:textId="77777777" w:rsidR="00386616" w:rsidRPr="00EC53A6" w:rsidRDefault="00386616" w:rsidP="00181660">
      <w:pPr>
        <w:spacing w:after="0" w:line="240" w:lineRule="auto"/>
        <w:ind w:firstLine="709"/>
        <w:jc w:val="both"/>
        <w:rPr>
          <w:rFonts w:ascii="Times New Roman" w:hAnsi="Times New Roman" w:cs="Times New Roman"/>
          <w:b/>
          <w:i/>
          <w:sz w:val="28"/>
          <w:szCs w:val="28"/>
        </w:rPr>
      </w:pPr>
      <w:r w:rsidRPr="00EC53A6">
        <w:rPr>
          <w:rFonts w:ascii="Times New Roman" w:hAnsi="Times New Roman" w:cs="Times New Roman"/>
          <w:i/>
          <w:sz w:val="28"/>
          <w:szCs w:val="28"/>
        </w:rPr>
        <w:t xml:space="preserve">Народное ополчение будет составной частью территориальной обороны. </w:t>
      </w:r>
      <w:r w:rsidRPr="00EC53A6">
        <w:rPr>
          <w:rFonts w:ascii="Times New Roman" w:hAnsi="Times New Roman" w:cs="Times New Roman"/>
          <w:b/>
          <w:i/>
          <w:sz w:val="28"/>
          <w:szCs w:val="28"/>
        </w:rPr>
        <w:t xml:space="preserve">Задачей территориальной обороны останется защита </w:t>
      </w:r>
      <w:r w:rsidRPr="00EC53A6">
        <w:rPr>
          <w:rFonts w:ascii="Times New Roman" w:hAnsi="Times New Roman" w:cs="Times New Roman"/>
          <w:b/>
          <w:i/>
          <w:spacing w:val="-2"/>
          <w:sz w:val="28"/>
          <w:szCs w:val="28"/>
        </w:rPr>
        <w:t>блокпостов, важных узлов инфраструктуры, а народного ополчения –</w:t>
      </w:r>
      <w:r w:rsidRPr="00EC53A6">
        <w:rPr>
          <w:rFonts w:ascii="Times New Roman" w:hAnsi="Times New Roman" w:cs="Times New Roman"/>
          <w:b/>
          <w:i/>
          <w:sz w:val="28"/>
          <w:szCs w:val="28"/>
        </w:rPr>
        <w:t xml:space="preserve"> собственного дома, поселка, деревни и т.д.</w:t>
      </w:r>
    </w:p>
    <w:p w14:paraId="3DCF9944" w14:textId="77777777" w:rsidR="00386616" w:rsidRPr="00EC53A6" w:rsidRDefault="00386616"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i/>
          <w:sz w:val="28"/>
          <w:szCs w:val="28"/>
        </w:rPr>
        <w:t xml:space="preserve">В целом </w:t>
      </w:r>
      <w:r w:rsidRPr="00EC53A6">
        <w:rPr>
          <w:rFonts w:ascii="Times New Roman" w:hAnsi="Times New Roman" w:cs="Times New Roman"/>
          <w:b/>
          <w:i/>
          <w:sz w:val="28"/>
          <w:szCs w:val="28"/>
        </w:rPr>
        <w:t>отряды народного ополчения создаются</w:t>
      </w:r>
      <w:r w:rsidRPr="00EC53A6">
        <w:rPr>
          <w:rFonts w:ascii="Times New Roman" w:hAnsi="Times New Roman" w:cs="Times New Roman"/>
          <w:i/>
          <w:sz w:val="28"/>
          <w:szCs w:val="28"/>
        </w:rPr>
        <w:t xml:space="preserve"> </w:t>
      </w:r>
      <w:r w:rsidRPr="00EC53A6">
        <w:rPr>
          <w:rFonts w:ascii="Times New Roman" w:hAnsi="Times New Roman" w:cs="Times New Roman"/>
          <w:b/>
          <w:i/>
          <w:sz w:val="28"/>
          <w:szCs w:val="28"/>
        </w:rPr>
        <w:t>для решения второстепенных задач на местах</w:t>
      </w:r>
      <w:r w:rsidRPr="00EC53A6">
        <w:rPr>
          <w:rFonts w:ascii="Times New Roman" w:hAnsi="Times New Roman" w:cs="Times New Roman"/>
          <w:i/>
          <w:sz w:val="28"/>
          <w:szCs w:val="28"/>
        </w:rPr>
        <w:t xml:space="preserve">: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w:t>
      </w:r>
      <w:proofErr w:type="spellStart"/>
      <w:r w:rsidRPr="00EC53A6">
        <w:rPr>
          <w:rFonts w:ascii="Times New Roman" w:hAnsi="Times New Roman" w:cs="Times New Roman"/>
          <w:i/>
          <w:sz w:val="28"/>
          <w:szCs w:val="28"/>
        </w:rPr>
        <w:t>коллаборантов</w:t>
      </w:r>
      <w:proofErr w:type="spellEnd"/>
      <w:r w:rsidRPr="00EC53A6">
        <w:rPr>
          <w:rFonts w:ascii="Times New Roman" w:hAnsi="Times New Roman" w:cs="Times New Roman"/>
          <w:i/>
          <w:sz w:val="28"/>
          <w:szCs w:val="28"/>
        </w:rPr>
        <w:t>, шпионов и диверсантов и др.</w:t>
      </w:r>
    </w:p>
    <w:p w14:paraId="50553027" w14:textId="77777777" w:rsidR="00386616" w:rsidRPr="00EC53A6" w:rsidRDefault="00386616" w:rsidP="00181660">
      <w:pPr>
        <w:spacing w:after="0" w:line="240" w:lineRule="auto"/>
        <w:ind w:firstLine="709"/>
        <w:jc w:val="center"/>
        <w:rPr>
          <w:rFonts w:ascii="Times New Roman" w:hAnsi="Times New Roman" w:cs="Times New Roman"/>
          <w:sz w:val="28"/>
          <w:szCs w:val="28"/>
        </w:rPr>
      </w:pPr>
      <w:r w:rsidRPr="00EC53A6">
        <w:rPr>
          <w:rFonts w:ascii="Times New Roman" w:hAnsi="Times New Roman" w:cs="Times New Roman"/>
          <w:sz w:val="28"/>
          <w:szCs w:val="28"/>
        </w:rPr>
        <w:t>****</w:t>
      </w:r>
    </w:p>
    <w:p w14:paraId="7D60065D"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Мы – мирные люди, и для нас нет большей радости, чем спокойно жить и трудиться на родной земле. Тем не менее на протяжении столетий белорусскому народу не раз приходилось с оружием в руках отстаивать независимость Родины. </w:t>
      </w:r>
    </w:p>
    <w:p w14:paraId="67E10E66" w14:textId="7AFACAAA"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Наша страна никогда не была и не будет агрессором, источником зла и насилия. Но мы никому не позволим покушаться на стабильность и достаток в общем белорусском доме.</w:t>
      </w:r>
    </w:p>
    <w:p w14:paraId="3FF25F8F" w14:textId="77777777" w:rsidR="0038661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lastRenderedPageBreak/>
        <w:t xml:space="preserve">Как подчеркнул </w:t>
      </w:r>
      <w:r w:rsidRPr="00EC53A6">
        <w:rPr>
          <w:rFonts w:ascii="Times New Roman" w:hAnsi="Times New Roman" w:cs="Times New Roman"/>
          <w:b/>
          <w:sz w:val="28"/>
          <w:szCs w:val="28"/>
        </w:rPr>
        <w:t xml:space="preserve">Президент Республики Беларусь </w:t>
      </w:r>
      <w:proofErr w:type="spellStart"/>
      <w:r w:rsidRPr="00EC53A6">
        <w:rPr>
          <w:rFonts w:ascii="Times New Roman" w:hAnsi="Times New Roman" w:cs="Times New Roman"/>
          <w:b/>
          <w:sz w:val="28"/>
          <w:szCs w:val="28"/>
        </w:rPr>
        <w:t>А.Г.Лукашенко</w:t>
      </w:r>
      <w:proofErr w:type="spellEnd"/>
      <w:r w:rsidRPr="00EC53A6">
        <w:rPr>
          <w:rFonts w:ascii="Times New Roman" w:hAnsi="Times New Roman" w:cs="Times New Roman"/>
          <w:sz w:val="28"/>
          <w:szCs w:val="28"/>
        </w:rPr>
        <w:t xml:space="preserve"> на церемонии чествования выпускников высших военных учебных заведений 5 июля 2023 г., </w:t>
      </w:r>
      <w:r w:rsidRPr="00EC53A6">
        <w:rPr>
          <w:rFonts w:ascii="Times New Roman" w:hAnsi="Times New Roman" w:cs="Times New Roman"/>
          <w:i/>
          <w:sz w:val="28"/>
          <w:szCs w:val="28"/>
        </w:rPr>
        <w:t>«</w:t>
      </w:r>
      <w:r w:rsidRPr="00EC53A6">
        <w:rPr>
          <w:rFonts w:ascii="Times New Roman" w:hAnsi="Times New Roman" w:cs="Times New Roman"/>
          <w:b/>
          <w:i/>
          <w:sz w:val="28"/>
          <w:szCs w:val="28"/>
        </w:rPr>
        <w:t>В нашей стране защита Родины была и будет в руках мужественных, сильных духом и отважных людей</w:t>
      </w:r>
      <w:r w:rsidRPr="00EC53A6">
        <w:rPr>
          <w:rFonts w:ascii="Times New Roman" w:hAnsi="Times New Roman" w:cs="Times New Roman"/>
          <w:i/>
          <w:sz w:val="28"/>
          <w:szCs w:val="28"/>
        </w:rPr>
        <w:t>. В Беларуси… продолжают совершенствовать систему национальной и в первую очередь военной безопасности страны»</w:t>
      </w:r>
      <w:r w:rsidRPr="00EC53A6">
        <w:rPr>
          <w:rFonts w:ascii="Times New Roman" w:hAnsi="Times New Roman" w:cs="Times New Roman"/>
          <w:sz w:val="28"/>
          <w:szCs w:val="28"/>
        </w:rPr>
        <w:t xml:space="preserve">. Относительно территориальных войск и народного ополчения белорусский лидер заявил следующее: </w:t>
      </w:r>
      <w:r w:rsidRPr="00EC53A6">
        <w:rPr>
          <w:rFonts w:ascii="Times New Roman" w:hAnsi="Times New Roman" w:cs="Times New Roman"/>
          <w:b/>
          <w:i/>
          <w:sz w:val="28"/>
          <w:szCs w:val="28"/>
        </w:rPr>
        <w:t>«Требование одно: защитите себя и свою семью»</w:t>
      </w:r>
      <w:r w:rsidRPr="00EC53A6">
        <w:rPr>
          <w:rFonts w:ascii="Times New Roman" w:hAnsi="Times New Roman" w:cs="Times New Roman"/>
          <w:sz w:val="28"/>
          <w:szCs w:val="28"/>
        </w:rPr>
        <w:t xml:space="preserve">. </w:t>
      </w:r>
    </w:p>
    <w:p w14:paraId="67691D86" w14:textId="77777777" w:rsidR="009034BF" w:rsidRDefault="009034BF" w:rsidP="00181660">
      <w:pPr>
        <w:spacing w:after="0" w:line="240" w:lineRule="auto"/>
        <w:ind w:firstLine="709"/>
        <w:jc w:val="both"/>
        <w:rPr>
          <w:rFonts w:ascii="Times New Roman" w:hAnsi="Times New Roman" w:cs="Times New Roman"/>
          <w:sz w:val="28"/>
          <w:szCs w:val="28"/>
        </w:rPr>
      </w:pPr>
    </w:p>
    <w:p w14:paraId="469E933E" w14:textId="0866B656" w:rsidR="009034BF" w:rsidRPr="009034BF" w:rsidRDefault="009034BF" w:rsidP="009034BF">
      <w:pPr>
        <w:pStyle w:val="a5"/>
        <w:numPr>
          <w:ilvl w:val="0"/>
          <w:numId w:val="18"/>
        </w:numPr>
        <w:spacing w:after="0" w:line="240" w:lineRule="auto"/>
        <w:jc w:val="center"/>
        <w:rPr>
          <w:rFonts w:ascii="Times New Roman" w:hAnsi="Times New Roman" w:cs="Times New Roman"/>
          <w:b/>
          <w:sz w:val="28"/>
          <w:szCs w:val="28"/>
        </w:rPr>
      </w:pPr>
      <w:r w:rsidRPr="009034BF">
        <w:rPr>
          <w:rFonts w:ascii="Times New Roman" w:hAnsi="Times New Roman" w:cs="Times New Roman"/>
          <w:b/>
          <w:sz w:val="28"/>
          <w:szCs w:val="28"/>
        </w:rPr>
        <w:t xml:space="preserve">ЗАЩИТА </w:t>
      </w:r>
      <w:r>
        <w:rPr>
          <w:rFonts w:ascii="Times New Roman" w:hAnsi="Times New Roman" w:cs="Times New Roman"/>
          <w:b/>
          <w:sz w:val="28"/>
          <w:szCs w:val="28"/>
        </w:rPr>
        <w:t>ПЕРСОНАЛЬНЫХ ДАННЫХ И ПРОФИЛАКТИКА ПРОТИВОПРАВНЫХ ДЕЙСТВИЙ В ОТНОШЕНИИ ДЕРЖАТЕЛЕЙ БАНКОВСКИХ ПЛАТЕЖНЫХ КАРТ</w:t>
      </w:r>
    </w:p>
    <w:p w14:paraId="43760F83" w14:textId="77777777" w:rsidR="00386616" w:rsidRPr="00EC53A6" w:rsidRDefault="00386616" w:rsidP="009034BF">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В соответствии с п. 5 ст. 5 Закона Республики Беларусь «О защите персональных данных» от 7 мая 2021 г. №99-З (далее – Закон), до получения согласия на обработку персональных данных субъекту персональных данных предоставляется следующая информация:</w:t>
      </w:r>
    </w:p>
    <w:p w14:paraId="233DF420"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1. Оператор, получающий согласие субъекта персональных данных на обработку персональных данных.</w:t>
      </w:r>
    </w:p>
    <w:p w14:paraId="1ACB39CE" w14:textId="09639D50"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2. Цели обработки персональных данных (например, банк, как </w:t>
      </w:r>
      <w:r w:rsidR="00EC53A6" w:rsidRPr="00EC53A6">
        <w:rPr>
          <w:rFonts w:ascii="Times New Roman" w:eastAsia="Times New Roman" w:hAnsi="Times New Roman" w:cs="Times New Roman"/>
          <w:sz w:val="28"/>
          <w:szCs w:val="28"/>
        </w:rPr>
        <w:t>правило, указывает</w:t>
      </w:r>
      <w:r w:rsidRPr="00EC53A6">
        <w:rPr>
          <w:rFonts w:ascii="Times New Roman" w:eastAsia="Times New Roman" w:hAnsi="Times New Roman" w:cs="Times New Roman"/>
          <w:sz w:val="28"/>
          <w:szCs w:val="28"/>
        </w:rPr>
        <w:t xml:space="preserve"> в качестве цели принятие мер реагирования на поступившую информацию о противоправных действиях и информирование правоохранительных органов).</w:t>
      </w:r>
    </w:p>
    <w:p w14:paraId="017566F0"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3. Перечень персональных данных, на обработку которых дается согласие субъектом персональных данных (например, фамилия, собственное имя, отчество (если таковое имеется); число, месяц, год рождения; номера контактных телефонов);</w:t>
      </w:r>
    </w:p>
    <w:p w14:paraId="0FFAA329"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4. Срок, на который дается согласие субъекта персональных данных на обработку персональных данных.</w:t>
      </w:r>
    </w:p>
    <w:p w14:paraId="1D52288D"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5. 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14:paraId="73EA613B"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eastAsia="Times New Roman" w:hAnsi="Times New Roman" w:cs="Times New Roman"/>
          <w:sz w:val="28"/>
          <w:szCs w:val="28"/>
        </w:rPr>
        <w:t>Субъект персональных данных вправе:</w:t>
      </w:r>
      <w:r w:rsidRPr="00EC53A6">
        <w:rPr>
          <w:rFonts w:ascii="Times New Roman" w:hAnsi="Times New Roman" w:cs="Times New Roman"/>
          <w:sz w:val="28"/>
          <w:szCs w:val="28"/>
        </w:rPr>
        <w:t xml:space="preserve"> </w:t>
      </w:r>
    </w:p>
    <w:p w14:paraId="01A0F8E1"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14:paraId="177882EB"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14:paraId="0543272D"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наименование оператора персональных данных и его место нахождения;</w:t>
      </w:r>
    </w:p>
    <w:p w14:paraId="7C4291FE"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подтверждение факта обработки персональных данных оператором;</w:t>
      </w:r>
    </w:p>
    <w:p w14:paraId="20E7BF04"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перечень персональных данных и источник их получения;</w:t>
      </w:r>
    </w:p>
    <w:p w14:paraId="7597B060"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правовые основания и цели обработки персональных данных;</w:t>
      </w:r>
    </w:p>
    <w:p w14:paraId="57564E5B"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срок, на который дано его согласие;</w:t>
      </w:r>
    </w:p>
    <w:p w14:paraId="2508E016"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наименование и место нахождения уполномоченного лица, если обработка персональных данных поручена такому лицу;</w:t>
      </w:r>
    </w:p>
    <w:p w14:paraId="60897C77"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lastRenderedPageBreak/>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14:paraId="1578BE38"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14:paraId="54262DC7"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14:paraId="57B7176A"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14:paraId="260A1B78"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lang w:val="aa-ET"/>
        </w:rPr>
      </w:pPr>
      <w:r w:rsidRPr="00EC53A6">
        <w:rPr>
          <w:rFonts w:ascii="Times New Roman" w:eastAsia="Times New Roman" w:hAnsi="Times New Roman" w:cs="Times New Roman"/>
          <w:sz w:val="28"/>
          <w:szCs w:val="28"/>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14:paraId="6CCC9BE3"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p>
    <w:p w14:paraId="008556BE" w14:textId="77777777" w:rsidR="00386616" w:rsidRPr="00EC53A6" w:rsidRDefault="00386616" w:rsidP="00181660">
      <w:pPr>
        <w:spacing w:after="0" w:line="240" w:lineRule="auto"/>
        <w:ind w:firstLine="709"/>
        <w:jc w:val="both"/>
        <w:rPr>
          <w:rFonts w:ascii="Times New Roman" w:eastAsia="Times New Roman" w:hAnsi="Times New Roman" w:cs="Times New Roman"/>
          <w:b/>
          <w:bCs/>
          <w:sz w:val="28"/>
          <w:szCs w:val="28"/>
        </w:rPr>
      </w:pPr>
      <w:r w:rsidRPr="00EC53A6">
        <w:rPr>
          <w:rFonts w:ascii="Times New Roman" w:eastAsia="Times New Roman" w:hAnsi="Times New Roman" w:cs="Times New Roman"/>
          <w:b/>
          <w:bCs/>
          <w:sz w:val="28"/>
          <w:szCs w:val="28"/>
        </w:rPr>
        <w:t>1. Персональные данные в социальных сетях: важные правила безопасности</w:t>
      </w:r>
    </w:p>
    <w:p w14:paraId="1A2472A8"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Неотъемлемым элементом нашей повседневной коммуникации становятся социальные сети и мессенджеры.</w:t>
      </w:r>
    </w:p>
    <w:p w14:paraId="034F59C2"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Вместе с позитивными изменениями </w:t>
      </w:r>
      <w:proofErr w:type="spellStart"/>
      <w:r w:rsidRPr="00EC53A6">
        <w:rPr>
          <w:rFonts w:ascii="Times New Roman" w:eastAsia="Times New Roman" w:hAnsi="Times New Roman" w:cs="Times New Roman"/>
          <w:sz w:val="28"/>
          <w:szCs w:val="28"/>
        </w:rPr>
        <w:t>соцсети</w:t>
      </w:r>
      <w:proofErr w:type="spellEnd"/>
      <w:r w:rsidRPr="00EC53A6">
        <w:rPr>
          <w:rFonts w:ascii="Times New Roman" w:eastAsia="Times New Roman" w:hAnsi="Times New Roman" w:cs="Times New Roman"/>
          <w:sz w:val="28"/>
          <w:szCs w:val="28"/>
        </w:rPr>
        <w:t xml:space="preserve">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14:paraId="16332495"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Страницы в </w:t>
      </w:r>
      <w:proofErr w:type="spellStart"/>
      <w:r w:rsidRPr="00EC53A6">
        <w:rPr>
          <w:rFonts w:ascii="Times New Roman" w:eastAsia="Times New Roman" w:hAnsi="Times New Roman" w:cs="Times New Roman"/>
          <w:sz w:val="28"/>
          <w:szCs w:val="28"/>
        </w:rPr>
        <w:t>соцсетях</w:t>
      </w:r>
      <w:proofErr w:type="spellEnd"/>
      <w:r w:rsidRPr="00EC53A6">
        <w:rPr>
          <w:rFonts w:ascii="Times New Roman" w:eastAsia="Times New Roman" w:hAnsi="Times New Roman" w:cs="Times New Roman"/>
          <w:sz w:val="28"/>
          <w:szCs w:val="28"/>
        </w:rPr>
        <w:t>, куда люди добровольно выкладывают личную информацию и фотографии, смотрят не только друзья (исключение – закрытый профиль).</w:t>
      </w:r>
    </w:p>
    <w:p w14:paraId="430F33B2"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Часто – это безграничный источник сведений для мошенников.</w:t>
      </w:r>
    </w:p>
    <w:p w14:paraId="393F1868" w14:textId="0D509D5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Привед</w:t>
      </w:r>
      <w:r w:rsidR="00181660" w:rsidRPr="00EC53A6">
        <w:rPr>
          <w:rFonts w:ascii="Times New Roman" w:eastAsia="Times New Roman" w:hAnsi="Times New Roman" w:cs="Times New Roman"/>
          <w:sz w:val="28"/>
          <w:szCs w:val="28"/>
        </w:rPr>
        <w:t>е</w:t>
      </w:r>
      <w:r w:rsidRPr="00EC53A6">
        <w:rPr>
          <w:rFonts w:ascii="Times New Roman" w:eastAsia="Times New Roman" w:hAnsi="Times New Roman" w:cs="Times New Roman"/>
          <w:sz w:val="28"/>
          <w:szCs w:val="28"/>
        </w:rPr>
        <w:t>м несколько примеров.</w:t>
      </w:r>
    </w:p>
    <w:p w14:paraId="44981CC1"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Фото из отпуска оповещают, что вас нет дома.</w:t>
      </w:r>
    </w:p>
    <w:p w14:paraId="1A940330"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Хвалебные посты о дорогостоящих покупках сориентируют других на предмет Вашего финансового состояния.</w:t>
      </w:r>
    </w:p>
    <w:p w14:paraId="3B4B1191" w14:textId="5FAEF0AE"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Метка </w:t>
      </w:r>
      <w:proofErr w:type="spellStart"/>
      <w:r w:rsidRPr="00EC53A6">
        <w:rPr>
          <w:rFonts w:ascii="Times New Roman" w:eastAsia="Times New Roman" w:hAnsi="Times New Roman" w:cs="Times New Roman"/>
          <w:sz w:val="28"/>
          <w:szCs w:val="28"/>
        </w:rPr>
        <w:t>геолокации</w:t>
      </w:r>
      <w:proofErr w:type="spellEnd"/>
      <w:r w:rsidRPr="00EC53A6">
        <w:rPr>
          <w:rFonts w:ascii="Times New Roman" w:eastAsia="Times New Roman" w:hAnsi="Times New Roman" w:cs="Times New Roman"/>
          <w:sz w:val="28"/>
          <w:szCs w:val="28"/>
        </w:rPr>
        <w:t xml:space="preserve"> на фото в </w:t>
      </w:r>
      <w:proofErr w:type="spellStart"/>
      <w:r w:rsidRPr="00EC53A6">
        <w:rPr>
          <w:rFonts w:ascii="Times New Roman" w:eastAsia="Times New Roman" w:hAnsi="Times New Roman" w:cs="Times New Roman"/>
          <w:sz w:val="28"/>
          <w:szCs w:val="28"/>
        </w:rPr>
        <w:t>соцсети</w:t>
      </w:r>
      <w:proofErr w:type="spellEnd"/>
      <w:r w:rsidRPr="00EC53A6">
        <w:rPr>
          <w:rFonts w:ascii="Times New Roman" w:eastAsia="Times New Roman" w:hAnsi="Times New Roman" w:cs="Times New Roman"/>
          <w:sz w:val="28"/>
          <w:szCs w:val="28"/>
        </w:rPr>
        <w:t>, сделанном по месту проживания, позволяет установить дом, в котором жив</w:t>
      </w:r>
      <w:r w:rsidR="00181660" w:rsidRPr="00EC53A6">
        <w:rPr>
          <w:rFonts w:ascii="Times New Roman" w:eastAsia="Times New Roman" w:hAnsi="Times New Roman" w:cs="Times New Roman"/>
          <w:sz w:val="28"/>
          <w:szCs w:val="28"/>
        </w:rPr>
        <w:t>е</w:t>
      </w:r>
      <w:r w:rsidRPr="00EC53A6">
        <w:rPr>
          <w:rFonts w:ascii="Times New Roman" w:eastAsia="Times New Roman" w:hAnsi="Times New Roman" w:cs="Times New Roman"/>
          <w:sz w:val="28"/>
          <w:szCs w:val="28"/>
        </w:rPr>
        <w:t>т лицо, опубликовавшее фотографию.</w:t>
      </w:r>
    </w:p>
    <w:p w14:paraId="49EDCC4E" w14:textId="1974F02B"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«на </w:t>
      </w:r>
      <w:r w:rsidR="00181660" w:rsidRPr="00EC53A6">
        <w:rPr>
          <w:rFonts w:ascii="Times New Roman" w:eastAsia="Times New Roman" w:hAnsi="Times New Roman" w:cs="Times New Roman"/>
          <w:sz w:val="28"/>
          <w:szCs w:val="28"/>
        </w:rPr>
        <w:t>удочку» аферистов</w:t>
      </w:r>
      <w:r w:rsidRPr="00EC53A6">
        <w:rPr>
          <w:rFonts w:ascii="Times New Roman" w:eastAsia="Times New Roman" w:hAnsi="Times New Roman" w:cs="Times New Roman"/>
          <w:sz w:val="28"/>
          <w:szCs w:val="28"/>
        </w:rPr>
        <w:t>.</w:t>
      </w:r>
    </w:p>
    <w:p w14:paraId="42C3A401"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Предупрежден – значит вооружен. Напомним о базовых правилах безопасного оборота Ваших персональных данных в социальных сетях.</w:t>
      </w:r>
    </w:p>
    <w:p w14:paraId="667781C5"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1. Читайте политику конфиденциальности </w:t>
      </w:r>
      <w:proofErr w:type="spellStart"/>
      <w:r w:rsidRPr="00EC53A6">
        <w:rPr>
          <w:rFonts w:ascii="Times New Roman" w:eastAsia="Times New Roman" w:hAnsi="Times New Roman" w:cs="Times New Roman"/>
          <w:sz w:val="28"/>
          <w:szCs w:val="28"/>
        </w:rPr>
        <w:t>соцсети</w:t>
      </w:r>
      <w:proofErr w:type="spellEnd"/>
      <w:r w:rsidRPr="00EC53A6">
        <w:rPr>
          <w:rFonts w:ascii="Times New Roman" w:eastAsia="Times New Roman" w:hAnsi="Times New Roman" w:cs="Times New Roman"/>
          <w:sz w:val="28"/>
          <w:szCs w:val="28"/>
        </w:rPr>
        <w:t>. Важно знать, кто будет обрабатывать Ваши персональные данные, как хранить и использовать.</w:t>
      </w:r>
    </w:p>
    <w:p w14:paraId="11BA4061" w14:textId="2E99C2AE"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lastRenderedPageBreak/>
        <w:t xml:space="preserve">2. Делитесь сокровенными моментами своей жизни только с близкими, а для этого уделите внимание настройкам конфиденциальности в </w:t>
      </w:r>
      <w:proofErr w:type="spellStart"/>
      <w:r w:rsidRPr="00EC53A6">
        <w:rPr>
          <w:rFonts w:ascii="Times New Roman" w:eastAsia="Times New Roman" w:hAnsi="Times New Roman" w:cs="Times New Roman"/>
          <w:sz w:val="28"/>
          <w:szCs w:val="28"/>
        </w:rPr>
        <w:t>соцсетях</w:t>
      </w:r>
      <w:proofErr w:type="spellEnd"/>
      <w:r w:rsidRPr="00EC53A6">
        <w:rPr>
          <w:rFonts w:ascii="Times New Roman" w:eastAsia="Times New Roman" w:hAnsi="Times New Roman" w:cs="Times New Roman"/>
          <w:sz w:val="28"/>
          <w:szCs w:val="28"/>
        </w:rPr>
        <w:t>, закройте страницы. В настройках профиля есть раздел «Приватность». В н</w:t>
      </w:r>
      <w:r w:rsidR="00181660" w:rsidRPr="00EC53A6">
        <w:rPr>
          <w:rFonts w:ascii="Times New Roman" w:eastAsia="Times New Roman" w:hAnsi="Times New Roman" w:cs="Times New Roman"/>
          <w:sz w:val="28"/>
          <w:szCs w:val="28"/>
        </w:rPr>
        <w:t>е</w:t>
      </w:r>
      <w:r w:rsidRPr="00EC53A6">
        <w:rPr>
          <w:rFonts w:ascii="Times New Roman" w:eastAsia="Times New Roman" w:hAnsi="Times New Roman" w:cs="Times New Roman"/>
          <w:sz w:val="28"/>
          <w:szCs w:val="28"/>
        </w:rPr>
        <w:t>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всех.</w:t>
      </w:r>
    </w:p>
    <w:p w14:paraId="31448C9A"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3. Установите в </w:t>
      </w:r>
      <w:proofErr w:type="spellStart"/>
      <w:r w:rsidRPr="00EC53A6">
        <w:rPr>
          <w:rFonts w:ascii="Times New Roman" w:eastAsia="Times New Roman" w:hAnsi="Times New Roman" w:cs="Times New Roman"/>
          <w:sz w:val="28"/>
          <w:szCs w:val="28"/>
        </w:rPr>
        <w:t>соцсетях</w:t>
      </w:r>
      <w:proofErr w:type="spellEnd"/>
      <w:r w:rsidRPr="00EC53A6">
        <w:rPr>
          <w:rFonts w:ascii="Times New Roman" w:eastAsia="Times New Roman" w:hAnsi="Times New Roman" w:cs="Times New Roman"/>
          <w:sz w:val="28"/>
          <w:szCs w:val="28"/>
        </w:rPr>
        <w:t xml:space="preserve">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14:paraId="2DD2AEBD"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4. 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14:paraId="06864462"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5. Не используйте </w:t>
      </w:r>
      <w:proofErr w:type="spellStart"/>
      <w:r w:rsidRPr="00EC53A6">
        <w:rPr>
          <w:rFonts w:ascii="Times New Roman" w:eastAsia="Times New Roman" w:hAnsi="Times New Roman" w:cs="Times New Roman"/>
          <w:sz w:val="28"/>
          <w:szCs w:val="28"/>
        </w:rPr>
        <w:t>геолокацию</w:t>
      </w:r>
      <w:proofErr w:type="spellEnd"/>
      <w:r w:rsidRPr="00EC53A6">
        <w:rPr>
          <w:rFonts w:ascii="Times New Roman" w:eastAsia="Times New Roman" w:hAnsi="Times New Roman" w:cs="Times New Roman"/>
          <w:sz w:val="28"/>
          <w:szCs w:val="28"/>
        </w:rPr>
        <w:t xml:space="preserve">, когда размещаете в </w:t>
      </w:r>
      <w:proofErr w:type="spellStart"/>
      <w:r w:rsidRPr="00EC53A6">
        <w:rPr>
          <w:rFonts w:ascii="Times New Roman" w:eastAsia="Times New Roman" w:hAnsi="Times New Roman" w:cs="Times New Roman"/>
          <w:sz w:val="28"/>
          <w:szCs w:val="28"/>
        </w:rPr>
        <w:t>соцсетях</w:t>
      </w:r>
      <w:proofErr w:type="spellEnd"/>
      <w:r w:rsidRPr="00EC53A6">
        <w:rPr>
          <w:rFonts w:ascii="Times New Roman" w:eastAsia="Times New Roman" w:hAnsi="Times New Roman" w:cs="Times New Roman"/>
          <w:sz w:val="28"/>
          <w:szCs w:val="28"/>
        </w:rPr>
        <w:t xml:space="preserve">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14:paraId="67FA0E29"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6. Получили новый паспорт, водительское удостоверение? Не публикуйте фото с документами, где видны данные. Это же касается билетов на самолет.</w:t>
      </w:r>
    </w:p>
    <w:p w14:paraId="7EFE1B53"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7. Не пересылайте и не храните в </w:t>
      </w:r>
      <w:proofErr w:type="spellStart"/>
      <w:r w:rsidRPr="00EC53A6">
        <w:rPr>
          <w:rFonts w:ascii="Times New Roman" w:eastAsia="Times New Roman" w:hAnsi="Times New Roman" w:cs="Times New Roman"/>
          <w:sz w:val="28"/>
          <w:szCs w:val="28"/>
        </w:rPr>
        <w:t>соцсетях</w:t>
      </w:r>
      <w:proofErr w:type="spellEnd"/>
      <w:r w:rsidRPr="00EC53A6">
        <w:rPr>
          <w:rFonts w:ascii="Times New Roman" w:eastAsia="Times New Roman" w:hAnsi="Times New Roman" w:cs="Times New Roman"/>
          <w:sz w:val="28"/>
          <w:szCs w:val="28"/>
        </w:rPr>
        <w:t xml:space="preserve"> и мессенджерах документы, пароли, коды, реквизиты банковской карты и счетов. Это очень чувствительные данные.</w:t>
      </w:r>
    </w:p>
    <w:p w14:paraId="756B3696" w14:textId="3D0C6E5E"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8. Не рекомендуем входить и </w:t>
      </w:r>
      <w:r w:rsidR="009034BF" w:rsidRPr="00EC53A6">
        <w:rPr>
          <w:rFonts w:ascii="Times New Roman" w:eastAsia="Times New Roman" w:hAnsi="Times New Roman" w:cs="Times New Roman"/>
          <w:sz w:val="28"/>
          <w:szCs w:val="28"/>
        </w:rPr>
        <w:t>авторизоваться</w:t>
      </w:r>
      <w:r w:rsidRPr="00EC53A6">
        <w:rPr>
          <w:rFonts w:ascii="Times New Roman" w:eastAsia="Times New Roman" w:hAnsi="Times New Roman" w:cs="Times New Roman"/>
          <w:sz w:val="28"/>
          <w:szCs w:val="28"/>
        </w:rPr>
        <w:t xml:space="preserve"> на сторонних сайтах через учетную запись </w:t>
      </w:r>
      <w:proofErr w:type="spellStart"/>
      <w:r w:rsidRPr="00EC53A6">
        <w:rPr>
          <w:rFonts w:ascii="Times New Roman" w:eastAsia="Times New Roman" w:hAnsi="Times New Roman" w:cs="Times New Roman"/>
          <w:sz w:val="28"/>
          <w:szCs w:val="28"/>
        </w:rPr>
        <w:t>соцсети</w:t>
      </w:r>
      <w:proofErr w:type="spellEnd"/>
      <w:r w:rsidRPr="00EC53A6">
        <w:rPr>
          <w:rFonts w:ascii="Times New Roman" w:eastAsia="Times New Roman" w:hAnsi="Times New Roman" w:cs="Times New Roman"/>
          <w:sz w:val="28"/>
          <w:szCs w:val="28"/>
        </w:rPr>
        <w:t>. Не всегда перед входом можно проверить «надежность» ресурса, а это, в свою оче</w:t>
      </w:r>
      <w:r w:rsidR="00181660">
        <w:rPr>
          <w:rFonts w:ascii="Times New Roman" w:eastAsia="Times New Roman" w:hAnsi="Times New Roman" w:cs="Times New Roman"/>
          <w:sz w:val="28"/>
          <w:szCs w:val="28"/>
        </w:rPr>
        <w:t xml:space="preserve">редь, чревато тем, что доступ к </w:t>
      </w:r>
      <w:r w:rsidRPr="00EC53A6">
        <w:rPr>
          <w:rFonts w:ascii="Times New Roman" w:eastAsia="Times New Roman" w:hAnsi="Times New Roman" w:cs="Times New Roman"/>
          <w:sz w:val="28"/>
          <w:szCs w:val="28"/>
        </w:rPr>
        <w:t>управлению страницей могут перехватить.</w:t>
      </w:r>
    </w:p>
    <w:p w14:paraId="2D1A0703"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9. Настройте уникальные и надежные пароли для всех своих учетных записей. Использование одних и тех же паролей многократно увеличивает риск их взлома.</w:t>
      </w:r>
    </w:p>
    <w:p w14:paraId="5A8BD4EE"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10. Используйте проверенные антивирусные службы и лицензионное ПО.</w:t>
      </w:r>
    </w:p>
    <w:p w14:paraId="41749C4E" w14:textId="5FCF7F35"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Помните, информация, размещенная в социальных сетях, остается там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r w:rsidR="00181660" w:rsidRPr="00EC53A6">
        <w:rPr>
          <w:rFonts w:ascii="Times New Roman" w:eastAsia="Times New Roman" w:hAnsi="Times New Roman" w:cs="Times New Roman"/>
          <w:sz w:val="28"/>
          <w:szCs w:val="28"/>
        </w:rPr>
        <w:t>намеревается делать</w:t>
      </w:r>
      <w:r w:rsidRPr="00EC53A6">
        <w:rPr>
          <w:rFonts w:ascii="Times New Roman" w:eastAsia="Times New Roman" w:hAnsi="Times New Roman" w:cs="Times New Roman"/>
          <w:sz w:val="28"/>
          <w:szCs w:val="28"/>
        </w:rPr>
        <w:t xml:space="preserve">, в том числе, возможно, </w:t>
      </w:r>
      <w:r w:rsidR="00181660" w:rsidRPr="00EC53A6">
        <w:rPr>
          <w:rFonts w:ascii="Times New Roman" w:eastAsia="Times New Roman" w:hAnsi="Times New Roman" w:cs="Times New Roman"/>
          <w:sz w:val="28"/>
          <w:szCs w:val="28"/>
        </w:rPr>
        <w:t>использовать против</w:t>
      </w:r>
      <w:r w:rsidRPr="00EC53A6">
        <w:rPr>
          <w:rFonts w:ascii="Times New Roman" w:eastAsia="Times New Roman" w:hAnsi="Times New Roman" w:cs="Times New Roman"/>
          <w:sz w:val="28"/>
          <w:szCs w:val="28"/>
        </w:rPr>
        <w:t xml:space="preserve"> Вас.</w:t>
      </w:r>
    </w:p>
    <w:p w14:paraId="319D411E"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p>
    <w:p w14:paraId="78D7DB23" w14:textId="77777777" w:rsidR="00386616" w:rsidRPr="00EC53A6" w:rsidRDefault="00386616" w:rsidP="00181660">
      <w:pPr>
        <w:spacing w:after="0" w:line="240" w:lineRule="auto"/>
        <w:ind w:firstLine="709"/>
        <w:jc w:val="both"/>
        <w:rPr>
          <w:rFonts w:ascii="Times New Roman" w:eastAsia="Times New Roman" w:hAnsi="Times New Roman" w:cs="Times New Roman"/>
          <w:b/>
          <w:bCs/>
          <w:sz w:val="28"/>
          <w:szCs w:val="28"/>
        </w:rPr>
      </w:pPr>
      <w:r w:rsidRPr="00EC53A6">
        <w:rPr>
          <w:rFonts w:ascii="Times New Roman" w:eastAsia="Times New Roman" w:hAnsi="Times New Roman" w:cs="Times New Roman"/>
          <w:b/>
          <w:bCs/>
          <w:sz w:val="28"/>
          <w:szCs w:val="28"/>
        </w:rPr>
        <w:t>2. Рекомендации по противодействию мошенничеству с использованием социальной инженерии</w:t>
      </w:r>
    </w:p>
    <w:p w14:paraId="452F3028"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14:paraId="3E57582E"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b/>
          <w:bCs/>
          <w:i/>
          <w:iCs/>
          <w:sz w:val="28"/>
          <w:szCs w:val="28"/>
          <w:u w:val="single"/>
        </w:rPr>
        <w:lastRenderedPageBreak/>
        <w:t>Взлом</w:t>
      </w:r>
      <w:r w:rsidRPr="00EC53A6">
        <w:rPr>
          <w:rFonts w:ascii="Times New Roman" w:eastAsia="Times New Roman" w:hAnsi="Times New Roman" w:cs="Times New Roman"/>
          <w:i/>
          <w:iCs/>
          <w:sz w:val="28"/>
          <w:szCs w:val="28"/>
          <w:u w:val="single"/>
        </w:rPr>
        <w:t>.</w:t>
      </w:r>
    </w:p>
    <w:p w14:paraId="37DEBAE6"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Схема действий мошенников:</w:t>
      </w:r>
    </w:p>
    <w:p w14:paraId="76B4C964"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Злоумышленники взламывают страницы в социальных сетях и рассылают от имени владельца аккаунта </w:t>
      </w:r>
      <w:proofErr w:type="spellStart"/>
      <w:r w:rsidRPr="00EC53A6">
        <w:rPr>
          <w:rFonts w:ascii="Times New Roman" w:eastAsia="Times New Roman" w:hAnsi="Times New Roman" w:cs="Times New Roman"/>
          <w:sz w:val="28"/>
          <w:szCs w:val="28"/>
        </w:rPr>
        <w:t>фишинговые</w:t>
      </w:r>
      <w:proofErr w:type="spellEnd"/>
      <w:r w:rsidRPr="00EC53A6">
        <w:rPr>
          <w:rFonts w:ascii="Times New Roman" w:eastAsia="Times New Roman" w:hAnsi="Times New Roman" w:cs="Times New Roman"/>
          <w:sz w:val="28"/>
          <w:szCs w:val="28"/>
        </w:rPr>
        <w:t xml:space="preserve">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14:paraId="109EF83E"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Способы защиты:</w:t>
      </w:r>
    </w:p>
    <w:p w14:paraId="3DA62031"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14:paraId="292DBE16"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наряду с номером и сроком действия карточки, логином и паролем от интернет-банкинга, паролем 3-D </w:t>
      </w:r>
      <w:proofErr w:type="spellStart"/>
      <w:r w:rsidRPr="00EC53A6">
        <w:rPr>
          <w:rFonts w:ascii="Times New Roman" w:eastAsia="Times New Roman" w:hAnsi="Times New Roman" w:cs="Times New Roman"/>
          <w:sz w:val="28"/>
          <w:szCs w:val="28"/>
        </w:rPr>
        <w:t>Secure</w:t>
      </w:r>
      <w:proofErr w:type="spellEnd"/>
      <w:r w:rsidRPr="00EC53A6">
        <w:rPr>
          <w:rFonts w:ascii="Times New Roman" w:eastAsia="Times New Roman" w:hAnsi="Times New Roman" w:cs="Times New Roman"/>
          <w:sz w:val="28"/>
          <w:szCs w:val="28"/>
        </w:rPr>
        <w:t xml:space="preserv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14:paraId="5AE21401"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в случае, если Ваш аккаунт в социальных сетях был взломан, по возможности оповестите об этом подписчиков Вашей страницы и смените пароль.</w:t>
      </w:r>
    </w:p>
    <w:p w14:paraId="2E26452E" w14:textId="77777777" w:rsidR="00386616" w:rsidRPr="00EC53A6" w:rsidRDefault="00386616" w:rsidP="00181660">
      <w:pPr>
        <w:spacing w:after="0" w:line="240" w:lineRule="auto"/>
        <w:ind w:firstLine="709"/>
        <w:jc w:val="both"/>
        <w:rPr>
          <w:rFonts w:ascii="Times New Roman" w:eastAsia="Times New Roman" w:hAnsi="Times New Roman" w:cs="Times New Roman"/>
          <w:b/>
          <w:bCs/>
          <w:i/>
          <w:iCs/>
          <w:sz w:val="28"/>
          <w:szCs w:val="28"/>
          <w:u w:val="single"/>
        </w:rPr>
      </w:pPr>
      <w:proofErr w:type="spellStart"/>
      <w:r w:rsidRPr="00EC53A6">
        <w:rPr>
          <w:rFonts w:ascii="Times New Roman" w:eastAsia="Times New Roman" w:hAnsi="Times New Roman" w:cs="Times New Roman"/>
          <w:b/>
          <w:bCs/>
          <w:i/>
          <w:iCs/>
          <w:sz w:val="28"/>
          <w:szCs w:val="28"/>
          <w:u w:val="single"/>
        </w:rPr>
        <w:t>Вишинг</w:t>
      </w:r>
      <w:proofErr w:type="spellEnd"/>
      <w:r w:rsidRPr="00EC53A6">
        <w:rPr>
          <w:rFonts w:ascii="Times New Roman" w:eastAsia="Times New Roman" w:hAnsi="Times New Roman" w:cs="Times New Roman"/>
          <w:b/>
          <w:bCs/>
          <w:i/>
          <w:iCs/>
          <w:sz w:val="28"/>
          <w:szCs w:val="28"/>
          <w:u w:val="single"/>
        </w:rPr>
        <w:t>.</w:t>
      </w:r>
    </w:p>
    <w:p w14:paraId="0D38AEE2"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Схема действий мошенников:</w:t>
      </w:r>
    </w:p>
    <w:p w14:paraId="5299DE48"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w:t>
      </w:r>
      <w:proofErr w:type="spellStart"/>
      <w:r w:rsidRPr="00EC53A6">
        <w:rPr>
          <w:rFonts w:ascii="Times New Roman" w:eastAsia="Times New Roman" w:hAnsi="Times New Roman" w:cs="Times New Roman"/>
          <w:sz w:val="28"/>
          <w:szCs w:val="28"/>
        </w:rPr>
        <w:t>анонимайзеры</w:t>
      </w:r>
      <w:proofErr w:type="spellEnd"/>
      <w:r w:rsidRPr="00EC53A6">
        <w:rPr>
          <w:rFonts w:ascii="Times New Roman" w:eastAsia="Times New Roman" w:hAnsi="Times New Roman" w:cs="Times New Roman"/>
          <w:sz w:val="28"/>
          <w:szCs w:val="28"/>
        </w:rPr>
        <w:t>, подменяющие номера телефонов на реальные номера, размещенные на официальных ресурсах организаций.</w:t>
      </w:r>
    </w:p>
    <w:p w14:paraId="73F14340"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Способы защиты:</w:t>
      </w:r>
    </w:p>
    <w:p w14:paraId="09ADD8F4"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w:t>
      </w:r>
      <w:proofErr w:type="spellStart"/>
      <w:r w:rsidRPr="00EC53A6">
        <w:rPr>
          <w:rFonts w:ascii="Times New Roman" w:eastAsia="Times New Roman" w:hAnsi="Times New Roman" w:cs="Times New Roman"/>
          <w:sz w:val="28"/>
          <w:szCs w:val="28"/>
        </w:rPr>
        <w:t>Secure</w:t>
      </w:r>
      <w:proofErr w:type="spellEnd"/>
      <w:r w:rsidRPr="00EC53A6">
        <w:rPr>
          <w:rFonts w:ascii="Times New Roman" w:eastAsia="Times New Roman" w:hAnsi="Times New Roman" w:cs="Times New Roman"/>
          <w:sz w:val="28"/>
          <w:szCs w:val="28"/>
        </w:rPr>
        <w:t>,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14:paraId="6D68AEED"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14:paraId="640BB354" w14:textId="77777777" w:rsidR="00386616" w:rsidRPr="00EC53A6" w:rsidRDefault="00386616" w:rsidP="00181660">
      <w:pPr>
        <w:spacing w:after="0" w:line="240" w:lineRule="auto"/>
        <w:ind w:firstLine="709"/>
        <w:jc w:val="both"/>
        <w:rPr>
          <w:rFonts w:ascii="Times New Roman" w:eastAsia="Times New Roman" w:hAnsi="Times New Roman" w:cs="Times New Roman"/>
          <w:b/>
          <w:bCs/>
          <w:i/>
          <w:iCs/>
          <w:sz w:val="28"/>
          <w:szCs w:val="28"/>
          <w:u w:val="single"/>
        </w:rPr>
      </w:pPr>
      <w:r w:rsidRPr="00EC53A6">
        <w:rPr>
          <w:rFonts w:ascii="Times New Roman" w:eastAsia="Times New Roman" w:hAnsi="Times New Roman" w:cs="Times New Roman"/>
          <w:b/>
          <w:bCs/>
          <w:i/>
          <w:iCs/>
          <w:sz w:val="28"/>
          <w:szCs w:val="28"/>
          <w:u w:val="single"/>
        </w:rPr>
        <w:t>Мошенничество при осуществлении сделок на интернет-площадках.</w:t>
      </w:r>
    </w:p>
    <w:p w14:paraId="2FEB99D3"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Схема действий мошенников:</w:t>
      </w:r>
    </w:p>
    <w:p w14:paraId="7C78F43D"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Добросовестный продавец размещает информацию о продаже товара на общедоступной площадке. Чаще всего внимание мошенников 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w:t>
      </w:r>
      <w:r w:rsidRPr="00EC53A6">
        <w:rPr>
          <w:rFonts w:ascii="Times New Roman" w:eastAsia="Times New Roman" w:hAnsi="Times New Roman" w:cs="Times New Roman"/>
          <w:sz w:val="28"/>
          <w:szCs w:val="28"/>
        </w:rPr>
        <w:lastRenderedPageBreak/>
        <w:t xml:space="preserve">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w:t>
      </w:r>
      <w:proofErr w:type="spellStart"/>
      <w:r w:rsidRPr="00EC53A6">
        <w:rPr>
          <w:rFonts w:ascii="Times New Roman" w:eastAsia="Times New Roman" w:hAnsi="Times New Roman" w:cs="Times New Roman"/>
          <w:sz w:val="28"/>
          <w:szCs w:val="28"/>
        </w:rPr>
        <w:t>Secure</w:t>
      </w:r>
      <w:proofErr w:type="spellEnd"/>
      <w:r w:rsidRPr="00EC53A6">
        <w:rPr>
          <w:rFonts w:ascii="Times New Roman" w:eastAsia="Times New Roman" w:hAnsi="Times New Roman" w:cs="Times New Roman"/>
          <w:sz w:val="28"/>
          <w:szCs w:val="28"/>
        </w:rPr>
        <w:t>) злоумышленники переводят деньги с карточки жертвы на свои карточки (телефонные счета, электронные кошельки и пр.).</w:t>
      </w:r>
    </w:p>
    <w:p w14:paraId="473EB807"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В другом случае добросовестный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14:paraId="4C26C5B9"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Способы защиты:</w:t>
      </w:r>
    </w:p>
    <w:p w14:paraId="067C3A9A"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14:paraId="66E0EB1A"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14:paraId="5DA83762" w14:textId="77777777" w:rsidR="00386616" w:rsidRPr="00EC53A6" w:rsidRDefault="00386616" w:rsidP="00181660">
      <w:pPr>
        <w:spacing w:after="0" w:line="240" w:lineRule="auto"/>
        <w:ind w:firstLine="709"/>
        <w:jc w:val="both"/>
        <w:rPr>
          <w:rFonts w:ascii="Times New Roman" w:eastAsia="Times New Roman" w:hAnsi="Times New Roman" w:cs="Times New Roman"/>
          <w:b/>
          <w:bCs/>
          <w:i/>
          <w:iCs/>
          <w:sz w:val="28"/>
          <w:szCs w:val="28"/>
          <w:u w:val="single"/>
        </w:rPr>
      </w:pPr>
      <w:r w:rsidRPr="00EC53A6">
        <w:rPr>
          <w:rFonts w:ascii="Times New Roman" w:eastAsia="Times New Roman" w:hAnsi="Times New Roman" w:cs="Times New Roman"/>
          <w:b/>
          <w:bCs/>
          <w:i/>
          <w:iCs/>
          <w:sz w:val="28"/>
          <w:szCs w:val="28"/>
          <w:u w:val="single"/>
        </w:rPr>
        <w:t>Сообщения о выигрыше ценных призов.</w:t>
      </w:r>
    </w:p>
    <w:p w14:paraId="19619CDF"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Схема действий мошенников:</w:t>
      </w:r>
    </w:p>
    <w:p w14:paraId="50CBCA90"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Злоумышленники рассылают сообщения о выигрыше ценных призов и провоцируют потенциальную жертву перевести на счет некую сумму денег для получения «приза» или участия в розыгрыше и объясняют это тем, что ему нужно оплатить комиссию, таможенную пошлину, налоги либо транспортные расходы для доставки «выигрыша».</w:t>
      </w:r>
    </w:p>
    <w:p w14:paraId="3526CEF4" w14:textId="77777777" w:rsidR="00386616" w:rsidRPr="00EC53A6" w:rsidRDefault="00386616" w:rsidP="00181660">
      <w:pPr>
        <w:spacing w:after="0" w:line="240" w:lineRule="auto"/>
        <w:ind w:firstLine="709"/>
        <w:jc w:val="both"/>
        <w:rPr>
          <w:rFonts w:ascii="Times New Roman" w:eastAsia="Times New Roman" w:hAnsi="Times New Roman" w:cs="Times New Roman"/>
          <w:i/>
          <w:iCs/>
          <w:sz w:val="28"/>
          <w:szCs w:val="28"/>
          <w:u w:val="single"/>
        </w:rPr>
      </w:pPr>
      <w:r w:rsidRPr="00EC53A6">
        <w:rPr>
          <w:rFonts w:ascii="Times New Roman" w:eastAsia="Times New Roman" w:hAnsi="Times New Roman" w:cs="Times New Roman"/>
          <w:i/>
          <w:iCs/>
          <w:sz w:val="28"/>
          <w:szCs w:val="28"/>
          <w:u w:val="single"/>
        </w:rPr>
        <w:t>Способы защиты:</w:t>
      </w:r>
    </w:p>
    <w:p w14:paraId="2CDE3BE9"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14:paraId="64AD283E"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14:paraId="61EDC11E"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любая просьба перевести денежные средства для получения выигрыша должна насторожить Вас.</w:t>
      </w:r>
    </w:p>
    <w:p w14:paraId="791679A1" w14:textId="77777777" w:rsidR="00386616" w:rsidRPr="00EC53A6"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14:paraId="6E451E9B" w14:textId="77777777" w:rsidR="00386616" w:rsidRPr="00181660" w:rsidRDefault="00386616" w:rsidP="00181660">
      <w:pPr>
        <w:spacing w:after="0" w:line="240" w:lineRule="auto"/>
        <w:ind w:firstLine="709"/>
        <w:jc w:val="both"/>
        <w:rPr>
          <w:rFonts w:ascii="Times New Roman" w:eastAsia="Times New Roman" w:hAnsi="Times New Roman" w:cs="Times New Roman"/>
          <w:sz w:val="28"/>
          <w:szCs w:val="28"/>
        </w:rPr>
      </w:pPr>
      <w:r w:rsidRPr="00EC53A6">
        <w:rPr>
          <w:rFonts w:ascii="Times New Roman" w:eastAsia="Times New Roman" w:hAnsi="Times New Roman" w:cs="Times New Roman"/>
          <w:sz w:val="28"/>
          <w:szCs w:val="28"/>
        </w:rPr>
        <w:t xml:space="preserve">Дополнительная информация о различных мошеннических схемах доступна по </w:t>
      </w:r>
      <w:r w:rsidRPr="00181660">
        <w:rPr>
          <w:rFonts w:ascii="Times New Roman" w:eastAsia="Times New Roman" w:hAnsi="Times New Roman" w:cs="Times New Roman"/>
          <w:sz w:val="28"/>
          <w:szCs w:val="28"/>
        </w:rPr>
        <w:t xml:space="preserve">ссылке </w:t>
      </w:r>
      <w:hyperlink r:id="rId7" w:history="1">
        <w:r w:rsidRPr="00181660">
          <w:rPr>
            <w:rStyle w:val="a6"/>
            <w:rFonts w:ascii="Times New Roman" w:eastAsia="Times New Roman" w:hAnsi="Times New Roman" w:cs="Times New Roman"/>
            <w:color w:val="auto"/>
            <w:sz w:val="28"/>
            <w:szCs w:val="28"/>
          </w:rPr>
          <w:t>https://www.a1.by/ru/company/fraud-protection</w:t>
        </w:r>
      </w:hyperlink>
      <w:r w:rsidRPr="00181660">
        <w:rPr>
          <w:rFonts w:ascii="Times New Roman" w:eastAsia="Times New Roman" w:hAnsi="Times New Roman" w:cs="Times New Roman"/>
          <w:sz w:val="28"/>
          <w:szCs w:val="28"/>
        </w:rPr>
        <w:t>.</w:t>
      </w:r>
    </w:p>
    <w:p w14:paraId="4D96BA23" w14:textId="77777777" w:rsidR="00EC53A6" w:rsidRDefault="00EC53A6" w:rsidP="00181660">
      <w:pPr>
        <w:spacing w:after="0" w:line="240" w:lineRule="auto"/>
        <w:ind w:firstLine="709"/>
        <w:jc w:val="both"/>
        <w:rPr>
          <w:rFonts w:ascii="Times New Roman" w:eastAsia="Times New Roman" w:hAnsi="Times New Roman" w:cs="Times New Roman"/>
          <w:sz w:val="28"/>
          <w:szCs w:val="28"/>
        </w:rPr>
      </w:pPr>
    </w:p>
    <w:p w14:paraId="49204959" w14:textId="1EECE96D" w:rsidR="00386616" w:rsidRPr="00EC53A6" w:rsidRDefault="00EC53A6" w:rsidP="00181660">
      <w:pPr>
        <w:pStyle w:val="a5"/>
        <w:numPr>
          <w:ilvl w:val="0"/>
          <w:numId w:val="18"/>
        </w:numPr>
        <w:spacing w:after="0" w:line="240" w:lineRule="auto"/>
        <w:ind w:left="0" w:firstLine="709"/>
        <w:jc w:val="center"/>
        <w:rPr>
          <w:rFonts w:ascii="Times New Roman" w:hAnsi="Times New Roman" w:cs="Times New Roman"/>
          <w:b/>
          <w:sz w:val="28"/>
          <w:szCs w:val="28"/>
        </w:rPr>
      </w:pPr>
      <w:r w:rsidRPr="00EC53A6">
        <w:rPr>
          <w:rFonts w:ascii="Times New Roman" w:hAnsi="Times New Roman" w:cs="Times New Roman"/>
          <w:b/>
          <w:sz w:val="28"/>
          <w:szCs w:val="28"/>
        </w:rPr>
        <w:t xml:space="preserve">ОПЕРАТИВНАЯ </w:t>
      </w:r>
      <w:r>
        <w:rPr>
          <w:rFonts w:ascii="Times New Roman" w:hAnsi="Times New Roman" w:cs="Times New Roman"/>
          <w:b/>
          <w:sz w:val="28"/>
          <w:szCs w:val="28"/>
        </w:rPr>
        <w:t>ОБСТАНОВКА В ОБЛАСТИ</w:t>
      </w:r>
      <w:r w:rsidR="009034BF">
        <w:rPr>
          <w:rFonts w:ascii="Times New Roman" w:hAnsi="Times New Roman" w:cs="Times New Roman"/>
          <w:b/>
          <w:sz w:val="28"/>
          <w:szCs w:val="28"/>
        </w:rPr>
        <w:t>, РАЙОНЕ</w:t>
      </w:r>
      <w:r>
        <w:rPr>
          <w:rFonts w:ascii="Times New Roman" w:hAnsi="Times New Roman" w:cs="Times New Roman"/>
          <w:b/>
          <w:sz w:val="28"/>
          <w:szCs w:val="28"/>
        </w:rPr>
        <w:t xml:space="preserve">. БЕЗОПАСНОСТЬ ДЕТЕЙ. ДЕТИ В ШКОЛУ. ПОДГОТОВКА ПЕЧЕЙ К </w:t>
      </w:r>
      <w:r>
        <w:rPr>
          <w:rFonts w:ascii="Times New Roman" w:hAnsi="Times New Roman" w:cs="Times New Roman"/>
          <w:b/>
          <w:sz w:val="28"/>
          <w:szCs w:val="28"/>
        </w:rPr>
        <w:lastRenderedPageBreak/>
        <w:t>ОТОПИТЕЛЬНОМУ СЕЗОНУ. ЗАБЛУДИВШИЕСЯ В ЛЕСУ. ЖАЛОНОСНАЯ ОПАСНОСТЬ.</w:t>
      </w:r>
    </w:p>
    <w:p w14:paraId="76AABED5" w14:textId="7195E229"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За 7 месяцев текущего года в области произошло </w:t>
      </w:r>
      <w:r w:rsidR="00181660" w:rsidRPr="00EC53A6">
        <w:rPr>
          <w:rFonts w:ascii="Times New Roman" w:hAnsi="Times New Roman" w:cs="Times New Roman"/>
          <w:sz w:val="28"/>
          <w:szCs w:val="28"/>
        </w:rPr>
        <w:t>480 пожаров</w:t>
      </w:r>
      <w:r w:rsidRPr="00EC53A6">
        <w:rPr>
          <w:rFonts w:ascii="Times New Roman" w:hAnsi="Times New Roman" w:cs="Times New Roman"/>
          <w:sz w:val="28"/>
          <w:szCs w:val="28"/>
        </w:rPr>
        <w:t xml:space="preserve"> (в </w:t>
      </w:r>
      <w:r w:rsidR="00A00C88">
        <w:rPr>
          <w:rFonts w:ascii="Times New Roman" w:hAnsi="Times New Roman" w:cs="Times New Roman"/>
          <w:sz w:val="28"/>
          <w:szCs w:val="28"/>
        </w:rPr>
        <w:t xml:space="preserve">2022 г. – 445 пожаров, + 8 %). </w:t>
      </w:r>
      <w:r w:rsidRPr="00EC53A6">
        <w:rPr>
          <w:rFonts w:ascii="Times New Roman" w:hAnsi="Times New Roman" w:cs="Times New Roman"/>
          <w:sz w:val="28"/>
          <w:szCs w:val="28"/>
        </w:rPr>
        <w:t xml:space="preserve">Погибло 43 человека (в 2022 г. </w:t>
      </w:r>
      <w:r w:rsidR="00EC53A6">
        <w:rPr>
          <w:rFonts w:ascii="Times New Roman" w:hAnsi="Times New Roman" w:cs="Times New Roman"/>
          <w:sz w:val="28"/>
          <w:szCs w:val="28"/>
        </w:rPr>
        <w:t xml:space="preserve">- 50 человек). Пострадало </w:t>
      </w:r>
      <w:r w:rsidRPr="00EC53A6">
        <w:rPr>
          <w:rFonts w:ascii="Times New Roman" w:hAnsi="Times New Roman" w:cs="Times New Roman"/>
          <w:sz w:val="28"/>
          <w:szCs w:val="28"/>
        </w:rPr>
        <w:t xml:space="preserve">54 человека, в том числе 7 детей (в 2022 г. – 40 </w:t>
      </w:r>
      <w:r w:rsidR="00181660" w:rsidRPr="00EC53A6">
        <w:rPr>
          <w:rFonts w:ascii="Times New Roman" w:hAnsi="Times New Roman" w:cs="Times New Roman"/>
          <w:sz w:val="28"/>
          <w:szCs w:val="28"/>
        </w:rPr>
        <w:t>человек, в</w:t>
      </w:r>
      <w:r w:rsidRPr="00EC53A6">
        <w:rPr>
          <w:rFonts w:ascii="Times New Roman" w:hAnsi="Times New Roman" w:cs="Times New Roman"/>
          <w:sz w:val="28"/>
          <w:szCs w:val="28"/>
        </w:rPr>
        <w:t xml:space="preserve"> том числе 1 ребенок).</w:t>
      </w:r>
    </w:p>
    <w:p w14:paraId="0F67F9FA"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В результате пожаров уничтожено 88 строений, 18 единиц техники, 2 головы скота (в 2022 г. – 93 строения, 30 единиц техники, 1 голова скота). </w:t>
      </w:r>
    </w:p>
    <w:p w14:paraId="22EDA465" w14:textId="65395366"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Основными причинами </w:t>
      </w:r>
      <w:r w:rsidR="00181660" w:rsidRPr="00EC53A6">
        <w:rPr>
          <w:rFonts w:ascii="Times New Roman" w:hAnsi="Times New Roman" w:cs="Times New Roman"/>
          <w:sz w:val="28"/>
          <w:szCs w:val="28"/>
        </w:rPr>
        <w:t>возникновения возгораний</w:t>
      </w:r>
      <w:r w:rsidRPr="00EC53A6">
        <w:rPr>
          <w:rFonts w:ascii="Times New Roman" w:hAnsi="Times New Roman" w:cs="Times New Roman"/>
          <w:sz w:val="28"/>
          <w:szCs w:val="28"/>
        </w:rPr>
        <w:t xml:space="preserve"> стали:</w:t>
      </w:r>
    </w:p>
    <w:p w14:paraId="76551FC7" w14:textId="77777777" w:rsidR="00D53797" w:rsidRDefault="00386616" w:rsidP="00D53797">
      <w:pPr>
        <w:pStyle w:val="a5"/>
        <w:numPr>
          <w:ilvl w:val="0"/>
          <w:numId w:val="21"/>
        </w:numPr>
        <w:spacing w:after="0" w:line="240" w:lineRule="auto"/>
        <w:jc w:val="both"/>
        <w:rPr>
          <w:rFonts w:ascii="Times New Roman" w:hAnsi="Times New Roman" w:cs="Times New Roman"/>
          <w:sz w:val="28"/>
          <w:szCs w:val="28"/>
        </w:rPr>
      </w:pPr>
      <w:r w:rsidRPr="00D53797">
        <w:rPr>
          <w:rFonts w:ascii="Times New Roman" w:hAnsi="Times New Roman" w:cs="Times New Roman"/>
          <w:sz w:val="28"/>
          <w:szCs w:val="28"/>
        </w:rPr>
        <w:t>неосторожное обращение с огн</w:t>
      </w:r>
      <w:r w:rsidR="00631F7D" w:rsidRPr="00D53797">
        <w:rPr>
          <w:rFonts w:ascii="Times New Roman" w:hAnsi="Times New Roman" w:cs="Times New Roman"/>
          <w:sz w:val="28"/>
          <w:szCs w:val="28"/>
        </w:rPr>
        <w:t>е</w:t>
      </w:r>
      <w:r w:rsidRPr="00D53797">
        <w:rPr>
          <w:rFonts w:ascii="Times New Roman" w:hAnsi="Times New Roman" w:cs="Times New Roman"/>
          <w:sz w:val="28"/>
          <w:szCs w:val="28"/>
        </w:rPr>
        <w:t xml:space="preserve">м – 167 пожаров (в 2022 г. – </w:t>
      </w:r>
      <w:r w:rsidR="00EC53A6" w:rsidRPr="00D53797">
        <w:rPr>
          <w:rFonts w:ascii="Times New Roman" w:hAnsi="Times New Roman" w:cs="Times New Roman"/>
          <w:sz w:val="28"/>
          <w:szCs w:val="28"/>
        </w:rPr>
        <w:t xml:space="preserve">177 </w:t>
      </w:r>
      <w:r w:rsidRPr="00D53797">
        <w:rPr>
          <w:rFonts w:ascii="Times New Roman" w:hAnsi="Times New Roman" w:cs="Times New Roman"/>
          <w:sz w:val="28"/>
          <w:szCs w:val="28"/>
        </w:rPr>
        <w:t>пожаров);</w:t>
      </w:r>
    </w:p>
    <w:p w14:paraId="02AFB7F9"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нарушение правил устройства и эксплуатации отопительного оборудования – 92 пожара (в 2022 г. – 83 пожара);</w:t>
      </w:r>
    </w:p>
    <w:p w14:paraId="43BC36BF"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нарушение правил устройства и эксплуатации электрооборудования – 125 пожаров (в 2022 г. – 121 пожар);</w:t>
      </w:r>
    </w:p>
    <w:p w14:paraId="7075567C"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детская шалость с огнем – 14 пожаров (в 2022 г. – 8 пожаров);</w:t>
      </w:r>
    </w:p>
    <w:p w14:paraId="46A18D22"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нарушение правил пожарной безопасности при эксплуатации газовых устройств – 7 пожаров (в 2022 г. – 5 пожаров). </w:t>
      </w:r>
    </w:p>
    <w:p w14:paraId="2A74612C" w14:textId="3EB02592" w:rsidR="00386616" w:rsidRP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365 пожаров произошло в жилом фонде (в 2022 г. – 362). В городах произошло 239 пожаров (в 2022 г. – 220 пожаров), </w:t>
      </w:r>
      <w:r w:rsidR="00181660" w:rsidRPr="00D53797">
        <w:rPr>
          <w:rFonts w:ascii="Times New Roman" w:hAnsi="Times New Roman" w:cs="Times New Roman"/>
          <w:sz w:val="28"/>
          <w:szCs w:val="28"/>
        </w:rPr>
        <w:t>погибло 22</w:t>
      </w:r>
      <w:r w:rsidRPr="00D53797">
        <w:rPr>
          <w:rFonts w:ascii="Times New Roman" w:hAnsi="Times New Roman" w:cs="Times New Roman"/>
          <w:sz w:val="28"/>
          <w:szCs w:val="28"/>
        </w:rPr>
        <w:t xml:space="preserve"> человека (в 2022 г. – 17 человек). В сельской местности произошел 241 пожар, (в 2022 г. – 225 пожаров), погиб 21 человек (в 2022 г. – 33 человека).</w:t>
      </w:r>
    </w:p>
    <w:p w14:paraId="4DC0A169" w14:textId="77777777" w:rsidR="00386616" w:rsidRPr="009034BF" w:rsidRDefault="00386616" w:rsidP="00181660">
      <w:pPr>
        <w:spacing w:after="0" w:line="240" w:lineRule="auto"/>
        <w:ind w:firstLine="709"/>
        <w:jc w:val="both"/>
        <w:rPr>
          <w:rFonts w:ascii="Times New Roman" w:hAnsi="Times New Roman" w:cs="Times New Roman"/>
          <w:sz w:val="28"/>
          <w:szCs w:val="28"/>
        </w:rPr>
      </w:pPr>
    </w:p>
    <w:p w14:paraId="5701D312" w14:textId="0C0F1A3F" w:rsidR="00F064E0" w:rsidRPr="009034BF" w:rsidRDefault="00F064E0" w:rsidP="00F064E0">
      <w:pPr>
        <w:spacing w:after="0" w:line="240" w:lineRule="auto"/>
        <w:ind w:firstLine="426"/>
        <w:contextualSpacing/>
        <w:jc w:val="both"/>
        <w:rPr>
          <w:rFonts w:ascii="Times New Roman" w:eastAsia="MS Mincho" w:hAnsi="Times New Roman" w:cs="Times New Roman"/>
          <w:b/>
          <w:sz w:val="28"/>
          <w:szCs w:val="28"/>
        </w:rPr>
      </w:pPr>
      <w:r w:rsidRPr="009034BF">
        <w:rPr>
          <w:rFonts w:ascii="Times New Roman" w:eastAsia="MS Mincho" w:hAnsi="Times New Roman" w:cs="Times New Roman"/>
          <w:b/>
          <w:sz w:val="28"/>
          <w:szCs w:val="28"/>
        </w:rPr>
        <w:t xml:space="preserve">За истекший период 2023 года в </w:t>
      </w:r>
      <w:proofErr w:type="spellStart"/>
      <w:r w:rsidRPr="009034BF">
        <w:rPr>
          <w:rFonts w:ascii="Times New Roman" w:eastAsia="MS Mincho" w:hAnsi="Times New Roman" w:cs="Times New Roman"/>
          <w:b/>
          <w:sz w:val="28"/>
          <w:szCs w:val="28"/>
        </w:rPr>
        <w:t>Климовичском</w:t>
      </w:r>
      <w:proofErr w:type="spellEnd"/>
      <w:r w:rsidRPr="009034BF">
        <w:rPr>
          <w:rFonts w:ascii="Times New Roman" w:eastAsia="MS Mincho" w:hAnsi="Times New Roman" w:cs="Times New Roman"/>
          <w:b/>
          <w:sz w:val="28"/>
          <w:szCs w:val="28"/>
        </w:rPr>
        <w:t xml:space="preserve"> районе произошло 12 пожаров, на которых погибло 4 человека.</w:t>
      </w:r>
    </w:p>
    <w:p w14:paraId="7C0B3EFD" w14:textId="77777777" w:rsidR="00F064E0" w:rsidRPr="009034BF" w:rsidRDefault="00F064E0" w:rsidP="00F064E0">
      <w:pPr>
        <w:spacing w:after="0" w:line="240" w:lineRule="auto"/>
        <w:ind w:firstLine="426"/>
        <w:contextualSpacing/>
        <w:jc w:val="both"/>
        <w:rPr>
          <w:rFonts w:ascii="Times New Roman" w:eastAsia="MS Mincho" w:hAnsi="Times New Roman" w:cs="Times New Roman"/>
          <w:b/>
          <w:sz w:val="28"/>
          <w:szCs w:val="28"/>
        </w:rPr>
      </w:pPr>
      <w:r w:rsidRPr="009034BF">
        <w:rPr>
          <w:rFonts w:ascii="Times New Roman" w:eastAsia="MS Mincho" w:hAnsi="Times New Roman" w:cs="Times New Roman"/>
          <w:b/>
          <w:sz w:val="28"/>
          <w:szCs w:val="28"/>
        </w:rPr>
        <w:t>- нарушение правил пожарной безопасности при эксплуатации печного отопления – 5 пожаров;</w:t>
      </w:r>
    </w:p>
    <w:p w14:paraId="567C6DDD" w14:textId="77777777" w:rsidR="00F064E0" w:rsidRPr="009034BF" w:rsidRDefault="00F064E0" w:rsidP="00F064E0">
      <w:pPr>
        <w:spacing w:after="0" w:line="240" w:lineRule="auto"/>
        <w:ind w:firstLine="426"/>
        <w:contextualSpacing/>
        <w:jc w:val="both"/>
        <w:rPr>
          <w:rFonts w:ascii="Times New Roman" w:eastAsia="MS Mincho" w:hAnsi="Times New Roman" w:cs="Times New Roman"/>
          <w:b/>
          <w:sz w:val="28"/>
          <w:szCs w:val="28"/>
        </w:rPr>
      </w:pPr>
      <w:r w:rsidRPr="009034BF">
        <w:rPr>
          <w:rFonts w:ascii="Times New Roman" w:eastAsia="MS Mincho" w:hAnsi="Times New Roman" w:cs="Times New Roman"/>
          <w:b/>
          <w:sz w:val="28"/>
          <w:szCs w:val="28"/>
        </w:rPr>
        <w:t>- неосторожное обращение с огнем – 6 пожаров;</w:t>
      </w:r>
    </w:p>
    <w:p w14:paraId="7E8F9E29" w14:textId="77777777" w:rsidR="00F064E0" w:rsidRPr="009034BF" w:rsidRDefault="00F064E0" w:rsidP="00F064E0">
      <w:pPr>
        <w:spacing w:after="0" w:line="240" w:lineRule="auto"/>
        <w:ind w:firstLine="426"/>
        <w:contextualSpacing/>
        <w:jc w:val="both"/>
        <w:rPr>
          <w:rFonts w:ascii="Times New Roman" w:eastAsia="MS Mincho" w:hAnsi="Times New Roman" w:cs="Times New Roman"/>
          <w:b/>
          <w:sz w:val="28"/>
          <w:szCs w:val="28"/>
        </w:rPr>
      </w:pPr>
      <w:r w:rsidRPr="009034BF">
        <w:rPr>
          <w:rFonts w:ascii="Times New Roman" w:eastAsia="MS Mincho" w:hAnsi="Times New Roman" w:cs="Times New Roman"/>
          <w:b/>
          <w:sz w:val="28"/>
          <w:szCs w:val="28"/>
        </w:rPr>
        <w:t>- поджог – 1 пожар.</w:t>
      </w:r>
    </w:p>
    <w:p w14:paraId="4DB5EAE9" w14:textId="77777777" w:rsidR="00F064E0" w:rsidRPr="009034BF" w:rsidRDefault="00F064E0" w:rsidP="00181660">
      <w:pPr>
        <w:spacing w:after="0" w:line="240" w:lineRule="auto"/>
        <w:ind w:firstLine="709"/>
        <w:jc w:val="both"/>
        <w:rPr>
          <w:rFonts w:ascii="Times New Roman" w:hAnsi="Times New Roman" w:cs="Times New Roman"/>
          <w:b/>
          <w:bCs/>
          <w:sz w:val="28"/>
          <w:szCs w:val="28"/>
        </w:rPr>
      </w:pPr>
    </w:p>
    <w:p w14:paraId="71FD28F9" w14:textId="1F838BED" w:rsidR="00386616" w:rsidRPr="00EC53A6" w:rsidRDefault="00386616" w:rsidP="00181660">
      <w:pPr>
        <w:spacing w:after="0" w:line="240" w:lineRule="auto"/>
        <w:ind w:firstLine="709"/>
        <w:jc w:val="both"/>
        <w:rPr>
          <w:rFonts w:ascii="Times New Roman" w:hAnsi="Times New Roman" w:cs="Times New Roman"/>
          <w:sz w:val="28"/>
          <w:szCs w:val="28"/>
        </w:rPr>
      </w:pPr>
      <w:r w:rsidRPr="009034BF">
        <w:rPr>
          <w:rFonts w:ascii="Times New Roman" w:hAnsi="Times New Roman" w:cs="Times New Roman"/>
          <w:b/>
          <w:bCs/>
          <w:sz w:val="28"/>
          <w:szCs w:val="28"/>
        </w:rPr>
        <w:t>I.</w:t>
      </w:r>
      <w:r w:rsidRPr="009034BF">
        <w:rPr>
          <w:rFonts w:ascii="Times New Roman" w:hAnsi="Times New Roman" w:cs="Times New Roman"/>
          <w:sz w:val="28"/>
          <w:szCs w:val="28"/>
        </w:rPr>
        <w:t xml:space="preserve"> В жилом фонде произошло 365 пожаров (в 2022 г. – 362). Основная категория погибших – пенсионеры (42 </w:t>
      </w:r>
      <w:r w:rsidR="00181660" w:rsidRPr="009034BF">
        <w:rPr>
          <w:rFonts w:ascii="Times New Roman" w:hAnsi="Times New Roman" w:cs="Times New Roman"/>
          <w:sz w:val="28"/>
          <w:szCs w:val="28"/>
        </w:rPr>
        <w:t>%), неработающие</w:t>
      </w:r>
      <w:r w:rsidRPr="009034BF">
        <w:rPr>
          <w:rFonts w:ascii="Times New Roman" w:hAnsi="Times New Roman" w:cs="Times New Roman"/>
          <w:sz w:val="28"/>
          <w:szCs w:val="28"/>
        </w:rPr>
        <w:t xml:space="preserve"> (40 % из общего числа погибших), рабочие</w:t>
      </w:r>
      <w:r w:rsidRPr="00EC53A6">
        <w:rPr>
          <w:rFonts w:ascii="Times New Roman" w:hAnsi="Times New Roman" w:cs="Times New Roman"/>
          <w:sz w:val="28"/>
          <w:szCs w:val="28"/>
        </w:rPr>
        <w:t xml:space="preserve"> (14 %).  91 % из числа погибших в момент возникновения пожара находились в состоянии алкогольного опьянения. </w:t>
      </w:r>
    </w:p>
    <w:p w14:paraId="1819C94D" w14:textId="056EE7C6"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 7 августа утром от местных жителей поступило сообщение о пожаре частного жилого дома в д. </w:t>
      </w:r>
      <w:proofErr w:type="spellStart"/>
      <w:r w:rsidRPr="00EC53A6">
        <w:rPr>
          <w:rFonts w:ascii="Times New Roman" w:hAnsi="Times New Roman" w:cs="Times New Roman"/>
          <w:sz w:val="28"/>
          <w:szCs w:val="28"/>
        </w:rPr>
        <w:t>Поблин</w:t>
      </w:r>
      <w:proofErr w:type="spellEnd"/>
      <w:r w:rsidRPr="00EC53A6">
        <w:rPr>
          <w:rFonts w:ascii="Times New Roman" w:hAnsi="Times New Roman" w:cs="Times New Roman"/>
          <w:sz w:val="28"/>
          <w:szCs w:val="28"/>
        </w:rPr>
        <w:t xml:space="preserve"> </w:t>
      </w:r>
      <w:proofErr w:type="spellStart"/>
      <w:r w:rsidRPr="00EC53A6">
        <w:rPr>
          <w:rFonts w:ascii="Times New Roman" w:hAnsi="Times New Roman" w:cs="Times New Roman"/>
          <w:sz w:val="28"/>
          <w:szCs w:val="28"/>
        </w:rPr>
        <w:t>Глусского</w:t>
      </w:r>
      <w:proofErr w:type="spellEnd"/>
      <w:r w:rsidRPr="00EC53A6">
        <w:rPr>
          <w:rFonts w:ascii="Times New Roman" w:hAnsi="Times New Roman" w:cs="Times New Roman"/>
          <w:sz w:val="28"/>
          <w:szCs w:val="28"/>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w:t>
      </w:r>
      <w:r w:rsidR="00181660" w:rsidRPr="00EC53A6">
        <w:rPr>
          <w:rFonts w:ascii="Times New Roman" w:hAnsi="Times New Roman" w:cs="Times New Roman"/>
          <w:sz w:val="28"/>
          <w:szCs w:val="28"/>
        </w:rPr>
        <w:t>пожара уничтожена</w:t>
      </w:r>
      <w:r w:rsidRPr="00EC53A6">
        <w:rPr>
          <w:rFonts w:ascii="Times New Roman" w:hAnsi="Times New Roman" w:cs="Times New Roman"/>
          <w:sz w:val="28"/>
          <w:szCs w:val="28"/>
        </w:rPr>
        <w:t xml:space="preserve"> кровать, частично пол, повреждено </w:t>
      </w:r>
      <w:r w:rsidR="00181660" w:rsidRPr="00EC53A6">
        <w:rPr>
          <w:rFonts w:ascii="Times New Roman" w:hAnsi="Times New Roman" w:cs="Times New Roman"/>
          <w:sz w:val="28"/>
          <w:szCs w:val="28"/>
        </w:rPr>
        <w:t>перекрытие, закопчено</w:t>
      </w:r>
      <w:r w:rsidRPr="00EC53A6">
        <w:rPr>
          <w:rFonts w:ascii="Times New Roman" w:hAnsi="Times New Roman" w:cs="Times New Roman"/>
          <w:sz w:val="28"/>
          <w:szCs w:val="28"/>
        </w:rPr>
        <w:t xml:space="preserve"> имущество. Очаг пожара предварительно указывает на то, что роковую роль сыграла </w:t>
      </w:r>
      <w:r w:rsidR="00A80FE0" w:rsidRPr="00EC53A6">
        <w:rPr>
          <w:rFonts w:ascii="Times New Roman" w:hAnsi="Times New Roman" w:cs="Times New Roman"/>
          <w:sz w:val="28"/>
          <w:szCs w:val="28"/>
        </w:rPr>
        <w:t>не затушенная</w:t>
      </w:r>
      <w:r w:rsidRPr="00EC53A6">
        <w:rPr>
          <w:rFonts w:ascii="Times New Roman" w:hAnsi="Times New Roman" w:cs="Times New Roman"/>
          <w:sz w:val="28"/>
          <w:szCs w:val="28"/>
        </w:rPr>
        <w:t xml:space="preserve"> сигарета. </w:t>
      </w:r>
    </w:p>
    <w:p w14:paraId="304C57BB"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II.</w:t>
      </w:r>
      <w:r w:rsidRPr="00EC53A6">
        <w:rPr>
          <w:rFonts w:ascii="Times New Roman" w:hAnsi="Times New Roman" w:cs="Times New Roman"/>
          <w:sz w:val="28"/>
          <w:szCs w:val="28"/>
        </w:rPr>
        <w:t xml:space="preserve"> В текущем году на 75% увеличилось количество пожаров по причине детской шалости с огнем. </w:t>
      </w:r>
    </w:p>
    <w:p w14:paraId="7BCE62B8"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14:paraId="37AE191E" w14:textId="2FF3559B"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lastRenderedPageBreak/>
        <w:t>Пример:</w:t>
      </w:r>
      <w:r w:rsidRPr="00EC53A6">
        <w:rPr>
          <w:rFonts w:ascii="Times New Roman" w:hAnsi="Times New Roman" w:cs="Times New Roman"/>
          <w:sz w:val="28"/>
          <w:szCs w:val="28"/>
        </w:rPr>
        <w:t xml:space="preserve"> 3 августа днем от очевидцев поступило сообщение о пожаре на </w:t>
      </w:r>
      <w:r w:rsidR="00A80FE0" w:rsidRPr="00EC53A6">
        <w:rPr>
          <w:rFonts w:ascii="Times New Roman" w:hAnsi="Times New Roman" w:cs="Times New Roman"/>
          <w:sz w:val="28"/>
          <w:szCs w:val="28"/>
        </w:rPr>
        <w:t>балконе квартиры</w:t>
      </w:r>
      <w:r w:rsidRPr="00EC53A6">
        <w:rPr>
          <w:rFonts w:ascii="Times New Roman" w:hAnsi="Times New Roman" w:cs="Times New Roman"/>
          <w:sz w:val="28"/>
          <w:szCs w:val="28"/>
        </w:rPr>
        <w:t xml:space="preserve"> на шестом этаже по улице </w:t>
      </w:r>
      <w:proofErr w:type="spellStart"/>
      <w:r w:rsidRPr="00EC53A6">
        <w:rPr>
          <w:rFonts w:ascii="Times New Roman" w:hAnsi="Times New Roman" w:cs="Times New Roman"/>
          <w:sz w:val="28"/>
          <w:szCs w:val="28"/>
        </w:rPr>
        <w:t>Криулина</w:t>
      </w:r>
      <w:proofErr w:type="spellEnd"/>
      <w:r w:rsidRPr="00EC53A6">
        <w:rPr>
          <w:rFonts w:ascii="Times New Roman" w:hAnsi="Times New Roman" w:cs="Times New Roman"/>
          <w:sz w:val="28"/>
          <w:szCs w:val="28"/>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14:paraId="2D065982"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14:paraId="67A4A03F" w14:textId="07D7F149"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Оставляя на виду или в доступном для ребенка месте спички, зажигалки, емкости с горючими материалами, или личным примером </w:t>
      </w:r>
      <w:r w:rsidR="00A80FE0" w:rsidRPr="00EC53A6">
        <w:rPr>
          <w:rFonts w:ascii="Times New Roman" w:hAnsi="Times New Roman" w:cs="Times New Roman"/>
          <w:sz w:val="28"/>
          <w:szCs w:val="28"/>
        </w:rPr>
        <w:t>демонстрируя небезопасные</w:t>
      </w:r>
      <w:r w:rsidRPr="00EC53A6">
        <w:rPr>
          <w:rFonts w:ascii="Times New Roman" w:hAnsi="Times New Roman" w:cs="Times New Roman"/>
          <w:sz w:val="28"/>
          <w:szCs w:val="28"/>
        </w:rPr>
        <w:t xml:space="preserve">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14:paraId="31A490CA"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14:paraId="1153718C"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Помимо огненной, водная стихия представляет большую опасность для детей.  На водоемах области летом утонуло трое детей. </w:t>
      </w:r>
    </w:p>
    <w:p w14:paraId="4937CB5F" w14:textId="5749B144"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 20 июня днем в заливе реки Днепр, вблизи торгового центра «Е-СИТИ» </w:t>
      </w:r>
      <w:r w:rsidR="00A80FE0" w:rsidRPr="00EC53A6">
        <w:rPr>
          <w:rFonts w:ascii="Times New Roman" w:hAnsi="Times New Roman" w:cs="Times New Roman"/>
          <w:sz w:val="28"/>
          <w:szCs w:val="28"/>
        </w:rPr>
        <w:t>Могилева утонул</w:t>
      </w:r>
      <w:r w:rsidRPr="00EC53A6">
        <w:rPr>
          <w:rFonts w:ascii="Times New Roman" w:hAnsi="Times New Roman" w:cs="Times New Roman"/>
          <w:sz w:val="28"/>
          <w:szCs w:val="28"/>
        </w:rPr>
        <w:t xml:space="preserve">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14:paraId="7C81C83C" w14:textId="61AA0873"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 17 июля днем в службу МЧС поступило сообщение о том, что в деревне Каменка Могилевского района на берегу озера лежат детские вещи. Мать 8-</w:t>
      </w:r>
      <w:r w:rsidR="00A80FE0" w:rsidRPr="00EC53A6">
        <w:rPr>
          <w:rFonts w:ascii="Times New Roman" w:hAnsi="Times New Roman" w:cs="Times New Roman"/>
          <w:sz w:val="28"/>
          <w:szCs w:val="28"/>
        </w:rPr>
        <w:t>летнего мальчика</w:t>
      </w:r>
      <w:r w:rsidRPr="00EC53A6">
        <w:rPr>
          <w:rFonts w:ascii="Times New Roman" w:hAnsi="Times New Roman" w:cs="Times New Roman"/>
          <w:sz w:val="28"/>
          <w:szCs w:val="28"/>
        </w:rPr>
        <w:t xml:space="preserve">,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 водолазами МЧС из-под воды без признаков жизни был извлечен мальчик. </w:t>
      </w:r>
    </w:p>
    <w:p w14:paraId="19EBA600" w14:textId="43920E6D"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 28 </w:t>
      </w:r>
      <w:r w:rsidR="00A80FE0" w:rsidRPr="00EC53A6">
        <w:rPr>
          <w:rFonts w:ascii="Times New Roman" w:hAnsi="Times New Roman" w:cs="Times New Roman"/>
          <w:sz w:val="28"/>
          <w:szCs w:val="28"/>
        </w:rPr>
        <w:t>июля днем</w:t>
      </w:r>
      <w:r w:rsidRPr="00EC53A6">
        <w:rPr>
          <w:rFonts w:ascii="Times New Roman" w:hAnsi="Times New Roman" w:cs="Times New Roman"/>
          <w:sz w:val="28"/>
          <w:szCs w:val="28"/>
        </w:rPr>
        <w:t xml:space="preserve"> компания детей без сопровождения взрослых отправилась на озеро (</w:t>
      </w:r>
      <w:proofErr w:type="spellStart"/>
      <w:r w:rsidRPr="00EC53A6">
        <w:rPr>
          <w:rFonts w:ascii="Times New Roman" w:hAnsi="Times New Roman" w:cs="Times New Roman"/>
          <w:sz w:val="28"/>
          <w:szCs w:val="28"/>
        </w:rPr>
        <w:t>копань</w:t>
      </w:r>
      <w:proofErr w:type="spellEnd"/>
      <w:r w:rsidRPr="00EC53A6">
        <w:rPr>
          <w:rFonts w:ascii="Times New Roman" w:hAnsi="Times New Roman" w:cs="Times New Roman"/>
          <w:sz w:val="28"/>
          <w:szCs w:val="28"/>
        </w:rPr>
        <w:t xml:space="preserve">), </w:t>
      </w:r>
      <w:r w:rsidR="00181660" w:rsidRPr="00EC53A6">
        <w:rPr>
          <w:rFonts w:ascii="Times New Roman" w:hAnsi="Times New Roman" w:cs="Times New Roman"/>
          <w:sz w:val="28"/>
          <w:szCs w:val="28"/>
        </w:rPr>
        <w:t>расположенное по</w:t>
      </w:r>
      <w:r w:rsidRPr="00EC53A6">
        <w:rPr>
          <w:rFonts w:ascii="Times New Roman" w:hAnsi="Times New Roman" w:cs="Times New Roman"/>
          <w:sz w:val="28"/>
          <w:szCs w:val="28"/>
        </w:rPr>
        <w:t xml:space="preserve"> ул. </w:t>
      </w:r>
      <w:proofErr w:type="spellStart"/>
      <w:r w:rsidRPr="00EC53A6">
        <w:rPr>
          <w:rFonts w:ascii="Times New Roman" w:hAnsi="Times New Roman" w:cs="Times New Roman"/>
          <w:sz w:val="28"/>
          <w:szCs w:val="28"/>
        </w:rPr>
        <w:t>Стрельцова</w:t>
      </w:r>
      <w:proofErr w:type="spellEnd"/>
      <w:r w:rsidRPr="00EC53A6">
        <w:rPr>
          <w:rFonts w:ascii="Times New Roman" w:hAnsi="Times New Roman" w:cs="Times New Roman"/>
          <w:sz w:val="28"/>
          <w:szCs w:val="28"/>
        </w:rPr>
        <w:t xml:space="preserve">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14:paraId="004C1FC0"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Для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14:paraId="036AC2C0" w14:textId="7C33CB71"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lastRenderedPageBreak/>
        <w:t xml:space="preserve">Даже под присмотром взрослых маленькие дети должны быть на расстоянии вытянутой руки, чтобы вовремя прийти на помощь. Опасность для малолетних детей представляют любые емкости с водой (копани, ванны, бочки, бассейны, ведра, </w:t>
      </w:r>
      <w:r w:rsidR="00A80FE0" w:rsidRPr="00EC53A6">
        <w:rPr>
          <w:rFonts w:ascii="Times New Roman" w:hAnsi="Times New Roman" w:cs="Times New Roman"/>
          <w:sz w:val="28"/>
          <w:szCs w:val="28"/>
        </w:rPr>
        <w:t>лужи и</w:t>
      </w:r>
      <w:r w:rsidRPr="00EC53A6">
        <w:rPr>
          <w:rFonts w:ascii="Times New Roman" w:hAnsi="Times New Roman" w:cs="Times New Roman"/>
          <w:sz w:val="28"/>
          <w:szCs w:val="28"/>
        </w:rPr>
        <w:t xml:space="preserve"> др.).</w:t>
      </w:r>
    </w:p>
    <w:p w14:paraId="31BDE37E" w14:textId="1EBFF0EE"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Если Ваши дети проводят лето </w:t>
      </w:r>
      <w:r w:rsidR="00A80FE0" w:rsidRPr="00EC53A6">
        <w:rPr>
          <w:rFonts w:ascii="Times New Roman" w:hAnsi="Times New Roman" w:cs="Times New Roman"/>
          <w:sz w:val="28"/>
          <w:szCs w:val="28"/>
        </w:rPr>
        <w:t>у родственников</w:t>
      </w:r>
      <w:r w:rsidRPr="00EC53A6">
        <w:rPr>
          <w:rFonts w:ascii="Times New Roman" w:hAnsi="Times New Roman" w:cs="Times New Roman"/>
          <w:sz w:val="28"/>
          <w:szCs w:val="28"/>
        </w:rPr>
        <w:t xml:space="preserve">, предупредите, чтобы их ни в коем случае не отпускали на водоемы. </w:t>
      </w:r>
    </w:p>
    <w:p w14:paraId="5CCD3345" w14:textId="139654CD"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Юношеский максимализм, подкрепленный желанием «покрасоваться» </w:t>
      </w:r>
      <w:r w:rsidR="00A80FE0" w:rsidRPr="00EC53A6">
        <w:rPr>
          <w:rFonts w:ascii="Times New Roman" w:hAnsi="Times New Roman" w:cs="Times New Roman"/>
          <w:sz w:val="28"/>
          <w:szCs w:val="28"/>
        </w:rPr>
        <w:t>и уверенностью</w:t>
      </w:r>
      <w:r w:rsidRPr="00EC53A6">
        <w:rPr>
          <w:rFonts w:ascii="Times New Roman" w:hAnsi="Times New Roman" w:cs="Times New Roman"/>
          <w:sz w:val="28"/>
          <w:szCs w:val="28"/>
        </w:rPr>
        <w:t>, что ничего страшного не случится, нередко заканчивается трагедией.</w:t>
      </w:r>
    </w:p>
    <w:p w14:paraId="4734D790"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17-летний житель Мстиславского района на летних каникулах работал оператором зерносушильного комплекса в </w:t>
      </w:r>
      <w:proofErr w:type="spellStart"/>
      <w:r w:rsidRPr="00EC53A6">
        <w:rPr>
          <w:rFonts w:ascii="Times New Roman" w:hAnsi="Times New Roman" w:cs="Times New Roman"/>
          <w:sz w:val="28"/>
          <w:szCs w:val="28"/>
        </w:rPr>
        <w:t>агрогородке</w:t>
      </w:r>
      <w:proofErr w:type="spellEnd"/>
      <w:r w:rsidRPr="00EC53A6">
        <w:rPr>
          <w:rFonts w:ascii="Times New Roman" w:hAnsi="Times New Roman" w:cs="Times New Roman"/>
          <w:sz w:val="28"/>
          <w:szCs w:val="28"/>
        </w:rPr>
        <w:t xml:space="preserve"> </w:t>
      </w:r>
      <w:proofErr w:type="spellStart"/>
      <w:r w:rsidRPr="00EC53A6">
        <w:rPr>
          <w:rFonts w:ascii="Times New Roman" w:hAnsi="Times New Roman" w:cs="Times New Roman"/>
          <w:sz w:val="28"/>
          <w:szCs w:val="28"/>
        </w:rPr>
        <w:t>Мушино</w:t>
      </w:r>
      <w:proofErr w:type="spellEnd"/>
      <w:r w:rsidRPr="00EC53A6">
        <w:rPr>
          <w:rFonts w:ascii="Times New Roman" w:hAnsi="Times New Roman" w:cs="Times New Roman"/>
          <w:sz w:val="28"/>
          <w:szCs w:val="28"/>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14:paraId="513E8A46"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III.</w:t>
      </w:r>
      <w:r w:rsidRPr="00EC53A6">
        <w:rPr>
          <w:rFonts w:ascii="Times New Roman" w:hAnsi="Times New Roman" w:cs="Times New Roman"/>
          <w:sz w:val="28"/>
          <w:szCs w:val="28"/>
        </w:rPr>
        <w:t xml:space="preserve"> Уже совсем скоро дети пойдут в школу. В «погоне» за хорошими отметками, важно не забывать и о безопасности ребенка.</w:t>
      </w:r>
    </w:p>
    <w:p w14:paraId="674B8CE6"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Родители должны:</w:t>
      </w:r>
    </w:p>
    <w:p w14:paraId="1CCF938B"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14:paraId="7503E067"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научить правилам дорожного движения при пересечении дороги, использовании светофора, пешеходного перехода;</w:t>
      </w:r>
    </w:p>
    <w:p w14:paraId="67219CA6"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обеспечить ребенка </w:t>
      </w:r>
      <w:proofErr w:type="spellStart"/>
      <w:r w:rsidRPr="00D53797">
        <w:rPr>
          <w:rFonts w:ascii="Times New Roman" w:hAnsi="Times New Roman" w:cs="Times New Roman"/>
          <w:sz w:val="28"/>
          <w:szCs w:val="28"/>
        </w:rPr>
        <w:t>световозвращающими</w:t>
      </w:r>
      <w:proofErr w:type="spellEnd"/>
      <w:r w:rsidRPr="00D53797">
        <w:rPr>
          <w:rFonts w:ascii="Times New Roman" w:hAnsi="Times New Roman" w:cs="Times New Roman"/>
          <w:sz w:val="28"/>
          <w:szCs w:val="28"/>
        </w:rPr>
        <w:t xml:space="preserve"> элементами;</w:t>
      </w:r>
    </w:p>
    <w:p w14:paraId="5E797DB5" w14:textId="0F837BF4" w:rsidR="00386616" w:rsidRP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обеспечить ребенка мобильным телефоном, чтобы он мог звонить родителям при выходе из школы и, придя домой.</w:t>
      </w:r>
    </w:p>
    <w:p w14:paraId="75D85F5E"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Родители обязаны обеспечить ребенку безопасность в жилье: </w:t>
      </w:r>
    </w:p>
    <w:p w14:paraId="4B331540" w14:textId="77777777" w:rsidR="00D53797" w:rsidRDefault="00386616" w:rsidP="00D53797">
      <w:pPr>
        <w:pStyle w:val="a5"/>
        <w:numPr>
          <w:ilvl w:val="0"/>
          <w:numId w:val="21"/>
        </w:numPr>
        <w:spacing w:after="0" w:line="240" w:lineRule="auto"/>
        <w:jc w:val="both"/>
        <w:rPr>
          <w:rFonts w:ascii="Times New Roman" w:hAnsi="Times New Roman" w:cs="Times New Roman"/>
          <w:sz w:val="28"/>
          <w:szCs w:val="28"/>
        </w:rPr>
      </w:pPr>
      <w:r w:rsidRPr="00D53797">
        <w:rPr>
          <w:rFonts w:ascii="Times New Roman" w:hAnsi="Times New Roman" w:cs="Times New Roman"/>
          <w:sz w:val="28"/>
          <w:szCs w:val="28"/>
        </w:rPr>
        <w:t xml:space="preserve">электропроводка и розетки должны быть исправны; </w:t>
      </w:r>
    </w:p>
    <w:p w14:paraId="7D9F4444" w14:textId="77777777" w:rsidR="00D53797" w:rsidRDefault="00386616" w:rsidP="00D53797">
      <w:pPr>
        <w:pStyle w:val="a5"/>
        <w:numPr>
          <w:ilvl w:val="0"/>
          <w:numId w:val="21"/>
        </w:numPr>
        <w:spacing w:after="0" w:line="240" w:lineRule="auto"/>
        <w:jc w:val="both"/>
        <w:rPr>
          <w:rFonts w:ascii="Times New Roman" w:hAnsi="Times New Roman" w:cs="Times New Roman"/>
          <w:sz w:val="28"/>
          <w:szCs w:val="28"/>
        </w:rPr>
      </w:pPr>
      <w:r w:rsidRPr="00D53797">
        <w:rPr>
          <w:rFonts w:ascii="Times New Roman" w:hAnsi="Times New Roman" w:cs="Times New Roman"/>
          <w:sz w:val="28"/>
          <w:szCs w:val="28"/>
        </w:rPr>
        <w:t xml:space="preserve">электроприборы не должны эксплуатироваться более 15 лет (читайте инструкцию); </w:t>
      </w:r>
    </w:p>
    <w:p w14:paraId="2EC5470A"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газовое оборудование и газовые плиты должны быть исправны, при этом помним, что пользоваться газовым оборудованием детям можно с 12 лет;</w:t>
      </w:r>
    </w:p>
    <w:p w14:paraId="76CAD6C6"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в жилых комнатах необходимо установить автономные пожарные </w:t>
      </w:r>
      <w:proofErr w:type="spellStart"/>
      <w:r w:rsidRPr="00D53797">
        <w:rPr>
          <w:rFonts w:ascii="Times New Roman" w:hAnsi="Times New Roman" w:cs="Times New Roman"/>
          <w:sz w:val="28"/>
          <w:szCs w:val="28"/>
        </w:rPr>
        <w:t>извещатели</w:t>
      </w:r>
      <w:proofErr w:type="spellEnd"/>
      <w:r w:rsidRPr="00D53797">
        <w:rPr>
          <w:rFonts w:ascii="Times New Roman" w:hAnsi="Times New Roman" w:cs="Times New Roman"/>
          <w:sz w:val="28"/>
          <w:szCs w:val="28"/>
        </w:rPr>
        <w:t xml:space="preserve">; </w:t>
      </w:r>
    </w:p>
    <w:p w14:paraId="5485EEF3" w14:textId="5E9E6C61" w:rsidR="00386616" w:rsidRP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не курите в жилье! Курить нужно на улице или балконе и тушить окурок до последней искры. А лучше вообще не курить! </w:t>
      </w:r>
    </w:p>
    <w:p w14:paraId="312CB9D1" w14:textId="1B0B6A03"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IV.</w:t>
      </w:r>
      <w:r w:rsidRPr="00EC53A6">
        <w:rPr>
          <w:rFonts w:ascii="Times New Roman" w:hAnsi="Times New Roman" w:cs="Times New Roman"/>
          <w:sz w:val="28"/>
          <w:szCs w:val="28"/>
        </w:rPr>
        <w:t xml:space="preserve"> К народной мудрости, советующей «готовить сани летом» хочется добавить и «печи тоже». Только в этом году в области зарегистрировано </w:t>
      </w:r>
      <w:r w:rsidR="00A80FE0" w:rsidRPr="00EC53A6">
        <w:rPr>
          <w:rFonts w:ascii="Times New Roman" w:hAnsi="Times New Roman" w:cs="Times New Roman"/>
          <w:sz w:val="28"/>
          <w:szCs w:val="28"/>
        </w:rPr>
        <w:t>уже 92</w:t>
      </w:r>
      <w:r w:rsidRPr="00EC53A6">
        <w:rPr>
          <w:rFonts w:ascii="Times New Roman" w:hAnsi="Times New Roman" w:cs="Times New Roman"/>
          <w:sz w:val="28"/>
          <w:szCs w:val="28"/>
        </w:rPr>
        <w:t xml:space="preserve"> «печных пожара», а впереди </w:t>
      </w:r>
      <w:r w:rsidR="00181660" w:rsidRPr="00EC53A6">
        <w:rPr>
          <w:rFonts w:ascii="Times New Roman" w:hAnsi="Times New Roman" w:cs="Times New Roman"/>
          <w:sz w:val="28"/>
          <w:szCs w:val="28"/>
        </w:rPr>
        <w:t>– осень</w:t>
      </w:r>
      <w:r w:rsidRPr="00EC53A6">
        <w:rPr>
          <w:rFonts w:ascii="Times New Roman" w:hAnsi="Times New Roman" w:cs="Times New Roman"/>
          <w:sz w:val="28"/>
          <w:szCs w:val="28"/>
        </w:rPr>
        <w:t xml:space="preserve"> и зима.</w:t>
      </w:r>
    </w:p>
    <w:p w14:paraId="1BE16317"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Для того, чтобы безопасно греться, печь должна быть правильно сложена и иметь противопожарную разделку. Разделка –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EC53A6">
        <w:rPr>
          <w:rFonts w:ascii="Times New Roman" w:hAnsi="Times New Roman" w:cs="Times New Roman"/>
          <w:sz w:val="28"/>
          <w:szCs w:val="28"/>
        </w:rPr>
        <w:t>отступку</w:t>
      </w:r>
      <w:proofErr w:type="spellEnd"/>
      <w:r w:rsidRPr="00EC53A6">
        <w:rPr>
          <w:rFonts w:ascii="Times New Roman" w:hAnsi="Times New Roman" w:cs="Times New Roman"/>
          <w:sz w:val="28"/>
          <w:szCs w:val="28"/>
        </w:rPr>
        <w:t xml:space="preserve">). </w:t>
      </w:r>
    </w:p>
    <w:p w14:paraId="30A32CDE"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14:paraId="7EFD0D5F"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w:t>
      </w:r>
      <w:r w:rsidRPr="00EC53A6">
        <w:rPr>
          <w:rFonts w:ascii="Times New Roman" w:hAnsi="Times New Roman" w:cs="Times New Roman"/>
          <w:sz w:val="28"/>
          <w:szCs w:val="28"/>
        </w:rPr>
        <w:lastRenderedPageBreak/>
        <w:t>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14:paraId="4CF6F5B7"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14:paraId="393D3F3A"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Завершив эти работы,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14:paraId="7DAF746D" w14:textId="3BACC39B"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EC53A6">
        <w:rPr>
          <w:rFonts w:ascii="Times New Roman" w:hAnsi="Times New Roman" w:cs="Times New Roman"/>
          <w:sz w:val="28"/>
          <w:szCs w:val="28"/>
        </w:rPr>
        <w:t>предтопочный</w:t>
      </w:r>
      <w:proofErr w:type="spellEnd"/>
      <w:r w:rsidRPr="00EC53A6">
        <w:rPr>
          <w:rFonts w:ascii="Times New Roman" w:hAnsi="Times New Roman" w:cs="Times New Roman"/>
          <w:sz w:val="28"/>
          <w:szCs w:val="28"/>
        </w:rPr>
        <w:t xml:space="preserve"> лист из негорючего материала, размеры которого д</w:t>
      </w:r>
      <w:r w:rsidR="00A00C88">
        <w:rPr>
          <w:rFonts w:ascii="Times New Roman" w:hAnsi="Times New Roman" w:cs="Times New Roman"/>
          <w:sz w:val="28"/>
          <w:szCs w:val="28"/>
        </w:rPr>
        <w:t xml:space="preserve">олжны превышать размеры топки. </w:t>
      </w:r>
      <w:r w:rsidRPr="00EC53A6">
        <w:rPr>
          <w:rFonts w:ascii="Times New Roman" w:hAnsi="Times New Roman" w:cs="Times New Roman"/>
          <w:sz w:val="28"/>
          <w:szCs w:val="28"/>
        </w:rPr>
        <w:t xml:space="preserve">Подойдут также цементная или плиточная основа. </w:t>
      </w:r>
    </w:p>
    <w:p w14:paraId="4F126A10"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Потратив немного времени и сил на ремонт печи сегодня, вы сбережете свой дом от пожара завтра.</w:t>
      </w:r>
    </w:p>
    <w:p w14:paraId="107BDA62" w14:textId="6DD8F5B6"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V.</w:t>
      </w:r>
      <w:r w:rsidRPr="00EC53A6">
        <w:rPr>
          <w:rFonts w:ascii="Times New Roman" w:hAnsi="Times New Roman" w:cs="Times New Roman"/>
          <w:sz w:val="28"/>
          <w:szCs w:val="28"/>
        </w:rPr>
        <w:t xml:space="preserve"> Лето и осень –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14:paraId="7A758AA9"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Пример:</w:t>
      </w:r>
      <w:r w:rsidRPr="00EC53A6">
        <w:rPr>
          <w:rFonts w:ascii="Times New Roman" w:hAnsi="Times New Roman" w:cs="Times New Roman"/>
          <w:sz w:val="28"/>
          <w:szCs w:val="28"/>
        </w:rPr>
        <w:t xml:space="preserve"> 7 августа в 21-14 спасателям поступило сообщение о том, что в лесном массиве вблизи д. Станция Ясень </w:t>
      </w:r>
      <w:proofErr w:type="spellStart"/>
      <w:r w:rsidRPr="00EC53A6">
        <w:rPr>
          <w:rFonts w:ascii="Times New Roman" w:hAnsi="Times New Roman" w:cs="Times New Roman"/>
          <w:sz w:val="28"/>
          <w:szCs w:val="28"/>
        </w:rPr>
        <w:t>Осиповичского</w:t>
      </w:r>
      <w:proofErr w:type="spellEnd"/>
      <w:r w:rsidRPr="00EC53A6">
        <w:rPr>
          <w:rFonts w:ascii="Times New Roman" w:hAnsi="Times New Roman" w:cs="Times New Roman"/>
          <w:sz w:val="28"/>
          <w:szCs w:val="28"/>
        </w:rPr>
        <w:t xml:space="preserve">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14:paraId="0A5563EB"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По данным на 9 августа текущего года в Могилевской области в лесных лабиринтах заблудилось 18 человек. Поиски пенсионера из </w:t>
      </w:r>
      <w:proofErr w:type="spellStart"/>
      <w:r w:rsidRPr="00EC53A6">
        <w:rPr>
          <w:rFonts w:ascii="Times New Roman" w:hAnsi="Times New Roman" w:cs="Times New Roman"/>
          <w:sz w:val="28"/>
          <w:szCs w:val="28"/>
        </w:rPr>
        <w:t>Славгородского</w:t>
      </w:r>
      <w:proofErr w:type="spellEnd"/>
      <w:r w:rsidRPr="00EC53A6">
        <w:rPr>
          <w:rFonts w:ascii="Times New Roman" w:hAnsi="Times New Roman" w:cs="Times New Roman"/>
          <w:sz w:val="28"/>
          <w:szCs w:val="28"/>
        </w:rPr>
        <w:t xml:space="preserve"> района продолжаются до сих пор.  </w:t>
      </w:r>
    </w:p>
    <w:p w14:paraId="08E6DEDA"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Чтобы не заблудится в лесу, соблюдайте следующие правила:</w:t>
      </w:r>
    </w:p>
    <w:p w14:paraId="5A7FCB13"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учитывайте возраст и обращайте внимание на погодные условия – в пасмурную погоду поход лучше отложить;</w:t>
      </w:r>
    </w:p>
    <w:p w14:paraId="6D4CAF4E"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по возможности, не отправляйтесь туда в одиночку;</w:t>
      </w:r>
    </w:p>
    <w:p w14:paraId="02F98590"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надевайте удобную, непромокаемую, яркую одежду и обувь;</w:t>
      </w:r>
    </w:p>
    <w:p w14:paraId="528501B5"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обязательно возьмите с собой мобильный телефон с заряженной батареей! </w:t>
      </w:r>
    </w:p>
    <w:p w14:paraId="102C5348"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не лишним будет взять воду, лекарства, нож, еду, спички и свисток (его звук слышен за 2-3 километра);</w:t>
      </w:r>
    </w:p>
    <w:p w14:paraId="0E343864"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сообщите родственникам или знакомым о предполагаемом маршруте и времени возвращения, своевременно информируйте их, если планы изменились;</w:t>
      </w:r>
    </w:p>
    <w:p w14:paraId="479FA65B" w14:textId="046409E8" w:rsidR="00386616" w:rsidRP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lastRenderedPageBreak/>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52BDDDDB" w14:textId="26E28E5F"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b/>
          <w:bCs/>
          <w:sz w:val="28"/>
          <w:szCs w:val="28"/>
        </w:rPr>
        <w:t>VI.</w:t>
      </w:r>
      <w:r w:rsidRPr="00EC53A6">
        <w:rPr>
          <w:rFonts w:ascii="Times New Roman" w:hAnsi="Times New Roman" w:cs="Times New Roman"/>
          <w:sz w:val="28"/>
          <w:szCs w:val="28"/>
        </w:rPr>
        <w:t xml:space="preserve"> В этом году многие отмечают «осиную аномалию». Жалоносные буквально заняли все открытое пространство, не давая спокойн</w:t>
      </w:r>
      <w:r w:rsidR="00A00C88">
        <w:rPr>
          <w:rFonts w:ascii="Times New Roman" w:hAnsi="Times New Roman" w:cs="Times New Roman"/>
          <w:sz w:val="28"/>
          <w:szCs w:val="28"/>
        </w:rPr>
        <w:t xml:space="preserve">о насладиться природой и едой. </w:t>
      </w:r>
      <w:r w:rsidRPr="00EC53A6">
        <w:rPr>
          <w:rFonts w:ascii="Times New Roman" w:hAnsi="Times New Roman" w:cs="Times New Roman"/>
          <w:sz w:val="28"/>
          <w:szCs w:val="28"/>
        </w:rPr>
        <w:t xml:space="preserve">Острая боль и отек – не единственные последствия осиного укуса, он может также быть и смертельно опасным. </w:t>
      </w:r>
    </w:p>
    <w:p w14:paraId="58F4EA82"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С начала года спасатели 1302 раз выезжали на ликвидацию гнезд жалоносных насекомых (данные актуальны на 09.08.2023).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14:paraId="46D54FCC"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14:paraId="00632565" w14:textId="31A59BA4"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Особе</w:t>
      </w:r>
      <w:r w:rsidR="00A00C88">
        <w:rPr>
          <w:rFonts w:ascii="Times New Roman" w:hAnsi="Times New Roman" w:cs="Times New Roman"/>
          <w:sz w:val="28"/>
          <w:szCs w:val="28"/>
        </w:rPr>
        <w:t>нно опасны и агрессивны шершни.</w:t>
      </w:r>
      <w:r w:rsidRPr="00EC53A6">
        <w:rPr>
          <w:rFonts w:ascii="Times New Roman" w:hAnsi="Times New Roman" w:cs="Times New Roman"/>
          <w:sz w:val="28"/>
          <w:szCs w:val="28"/>
        </w:rPr>
        <w:t xml:space="preserve">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14:paraId="769E56D3"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 Меры по предотвращению нападения жалоносных насекомых:  </w:t>
      </w:r>
    </w:p>
    <w:p w14:paraId="1A8BBCFE"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14:paraId="2BA52121"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14:paraId="1931BDC8"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Не ходите босиком по траве, особенно по клеверу и на пляже, потому что часто на земле остаются кусочки пищи, на которых сидят осы и пчелы.</w:t>
      </w:r>
    </w:p>
    <w:p w14:paraId="1B1977A2" w14:textId="77777777" w:rsid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Нельзя отмахиваться от насекомых или давить их, от этого они сильнее злятся и кусают, а запах яда для них – сигнал к атаке.</w:t>
      </w:r>
    </w:p>
    <w:p w14:paraId="4C668265" w14:textId="3B0F47AF" w:rsidR="00386616" w:rsidRPr="00D53797" w:rsidRDefault="00386616" w:rsidP="00D53797">
      <w:pPr>
        <w:pStyle w:val="a5"/>
        <w:numPr>
          <w:ilvl w:val="0"/>
          <w:numId w:val="21"/>
        </w:numPr>
        <w:spacing w:after="0" w:line="240" w:lineRule="auto"/>
        <w:ind w:left="0" w:firstLine="360"/>
        <w:jc w:val="both"/>
        <w:rPr>
          <w:rFonts w:ascii="Times New Roman" w:hAnsi="Times New Roman" w:cs="Times New Roman"/>
          <w:sz w:val="28"/>
          <w:szCs w:val="28"/>
        </w:rPr>
      </w:pPr>
      <w:r w:rsidRPr="00D53797">
        <w:rPr>
          <w:rFonts w:ascii="Times New Roman" w:hAnsi="Times New Roman" w:cs="Times New Roman"/>
          <w:sz w:val="28"/>
          <w:szCs w:val="28"/>
        </w:rPr>
        <w:t xml:space="preserve">От гнезд ос и шершней лучше держаться на расстоянии не </w:t>
      </w:r>
      <w:r w:rsidR="00181660" w:rsidRPr="00D53797">
        <w:rPr>
          <w:rFonts w:ascii="Times New Roman" w:hAnsi="Times New Roman" w:cs="Times New Roman"/>
          <w:sz w:val="28"/>
          <w:szCs w:val="28"/>
        </w:rPr>
        <w:t>меньше 3</w:t>
      </w:r>
      <w:r w:rsidRPr="00D53797">
        <w:rPr>
          <w:rFonts w:ascii="Times New Roman" w:hAnsi="Times New Roman" w:cs="Times New Roman"/>
          <w:sz w:val="28"/>
          <w:szCs w:val="28"/>
        </w:rPr>
        <w:t xml:space="preserve"> метров. </w:t>
      </w:r>
    </w:p>
    <w:p w14:paraId="13A529F2" w14:textId="77777777"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14:paraId="4246E6CE" w14:textId="06D67264" w:rsidR="00386616" w:rsidRPr="00EC53A6" w:rsidRDefault="00386616"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w:t>
      </w:r>
      <w:r w:rsidR="00A80FE0" w:rsidRPr="00EC53A6">
        <w:rPr>
          <w:rFonts w:ascii="Times New Roman" w:hAnsi="Times New Roman" w:cs="Times New Roman"/>
          <w:sz w:val="28"/>
          <w:szCs w:val="28"/>
        </w:rPr>
        <w:t>») – немедленно</w:t>
      </w:r>
      <w:r w:rsidRPr="00EC53A6">
        <w:rPr>
          <w:rFonts w:ascii="Times New Roman" w:hAnsi="Times New Roman" w:cs="Times New Roman"/>
          <w:sz w:val="28"/>
          <w:szCs w:val="28"/>
        </w:rPr>
        <w:t xml:space="preserve"> обращайтесь к врачу.</w:t>
      </w:r>
    </w:p>
    <w:p w14:paraId="5AC30684" w14:textId="77777777" w:rsidR="00134512" w:rsidRPr="00EC53A6" w:rsidRDefault="00134512" w:rsidP="00181660">
      <w:pPr>
        <w:pStyle w:val="a5"/>
        <w:widowControl w:val="0"/>
        <w:spacing w:after="0" w:line="240" w:lineRule="auto"/>
        <w:ind w:left="0" w:firstLine="709"/>
        <w:rPr>
          <w:rFonts w:ascii="Times New Roman" w:eastAsia="Times New Roman" w:hAnsi="Times New Roman" w:cs="Times New Roman"/>
          <w:b/>
          <w:sz w:val="28"/>
          <w:szCs w:val="28"/>
        </w:rPr>
      </w:pPr>
    </w:p>
    <w:p w14:paraId="4D8C5E96" w14:textId="42F88252" w:rsidR="009C4F41" w:rsidRPr="00A80FE0" w:rsidRDefault="009C4F41" w:rsidP="00181660">
      <w:pPr>
        <w:pStyle w:val="a5"/>
        <w:widowControl w:val="0"/>
        <w:numPr>
          <w:ilvl w:val="0"/>
          <w:numId w:val="18"/>
        </w:numPr>
        <w:spacing w:after="0" w:line="240" w:lineRule="auto"/>
        <w:ind w:left="0" w:firstLine="709"/>
        <w:jc w:val="center"/>
        <w:rPr>
          <w:rFonts w:ascii="Times New Roman" w:eastAsia="Times New Roman" w:hAnsi="Times New Roman" w:cs="Times New Roman"/>
          <w:b/>
          <w:sz w:val="28"/>
          <w:szCs w:val="28"/>
        </w:rPr>
      </w:pPr>
      <w:r w:rsidRPr="00A80FE0">
        <w:rPr>
          <w:rFonts w:ascii="Times New Roman" w:eastAsia="Times New Roman" w:hAnsi="Times New Roman" w:cs="Times New Roman"/>
          <w:b/>
          <w:sz w:val="28"/>
          <w:szCs w:val="28"/>
        </w:rPr>
        <w:t>О НЕГАТИВНЫХ ПОСЛЕДСТВИЯХ ТАБАКОКУРЕНИЯ, УПОТРЕБЛЕНИЯ АЛКОГОЛЬНЫХ Н</w:t>
      </w:r>
      <w:r w:rsidR="00936B33" w:rsidRPr="00A80FE0">
        <w:rPr>
          <w:rFonts w:ascii="Times New Roman" w:eastAsia="Times New Roman" w:hAnsi="Times New Roman" w:cs="Times New Roman"/>
          <w:b/>
          <w:sz w:val="28"/>
          <w:szCs w:val="28"/>
        </w:rPr>
        <w:t>АПИТКОВ И НАРКОТИЧЕСКИХ ВЕЩЕСТВ</w:t>
      </w:r>
    </w:p>
    <w:p w14:paraId="00000003" w14:textId="1A4D876A" w:rsidR="00116E32" w:rsidRPr="00EC53A6" w:rsidRDefault="0012559F" w:rsidP="00181660">
      <w:pPr>
        <w:spacing w:after="0" w:line="240" w:lineRule="auto"/>
        <w:ind w:firstLine="709"/>
        <w:jc w:val="both"/>
        <w:rPr>
          <w:rFonts w:ascii="Times New Roman" w:eastAsia="Times New Roman" w:hAnsi="Times New Roman" w:cs="Times New Roman"/>
          <w:color w:val="000000"/>
          <w:sz w:val="28"/>
          <w:szCs w:val="28"/>
        </w:rPr>
      </w:pPr>
      <w:r w:rsidRPr="00EC53A6">
        <w:rPr>
          <w:rFonts w:ascii="Times New Roman" w:eastAsia="Times New Roman" w:hAnsi="Times New Roman" w:cs="Times New Roman"/>
          <w:color w:val="000000"/>
          <w:sz w:val="28"/>
          <w:szCs w:val="28"/>
        </w:rPr>
        <w:tab/>
      </w:r>
      <w:r w:rsidR="00710BBB" w:rsidRPr="00EC53A6">
        <w:rPr>
          <w:rFonts w:ascii="Times New Roman" w:eastAsia="Times New Roman" w:hAnsi="Times New Roman" w:cs="Times New Roman"/>
          <w:b/>
          <w:color w:val="000000"/>
          <w:sz w:val="28"/>
          <w:szCs w:val="28"/>
        </w:rPr>
        <w:t>Синдром зависимости от наркотических веществ (н</w:t>
      </w:r>
      <w:r w:rsidRPr="00EC53A6">
        <w:rPr>
          <w:rFonts w:ascii="Times New Roman" w:eastAsia="Times New Roman" w:hAnsi="Times New Roman" w:cs="Times New Roman"/>
          <w:b/>
          <w:color w:val="000000"/>
          <w:sz w:val="28"/>
          <w:szCs w:val="28"/>
        </w:rPr>
        <w:t>аркомания</w:t>
      </w:r>
      <w:r w:rsidR="00710BBB" w:rsidRPr="00EC53A6">
        <w:rPr>
          <w:rFonts w:ascii="Times New Roman" w:eastAsia="Times New Roman" w:hAnsi="Times New Roman" w:cs="Times New Roman"/>
          <w:b/>
          <w:color w:val="000000"/>
          <w:sz w:val="28"/>
          <w:szCs w:val="28"/>
        </w:rPr>
        <w:t>)</w:t>
      </w:r>
      <w:r w:rsidRPr="00EC53A6">
        <w:rPr>
          <w:rFonts w:ascii="Times New Roman" w:eastAsia="Times New Roman" w:hAnsi="Times New Roman" w:cs="Times New Roman"/>
          <w:color w:val="000000"/>
          <w:sz w:val="28"/>
          <w:szCs w:val="28"/>
        </w:rPr>
        <w:t xml:space="preserve"> - болезнь, вызванная систематическим употреблением наркотиков и проявляющаяся психической и физической зависимостью от них. Это тяжелое заболевание, которое начинается со </w:t>
      </w:r>
      <w:r w:rsidRPr="00EC53A6">
        <w:rPr>
          <w:rFonts w:ascii="Times New Roman" w:eastAsia="Times New Roman" w:hAnsi="Times New Roman" w:cs="Times New Roman"/>
          <w:color w:val="000000"/>
          <w:sz w:val="28"/>
          <w:szCs w:val="28"/>
        </w:rPr>
        <w:lastRenderedPageBreak/>
        <w:t>случайного (или под влиянием, давлением) приема наркотика с последующим формированием зависимости от него.</w:t>
      </w:r>
    </w:p>
    <w:p w14:paraId="00000011" w14:textId="6ED5D7CD" w:rsidR="00116E32" w:rsidRPr="00EC53A6" w:rsidRDefault="00710BBB" w:rsidP="00181660">
      <w:pPr>
        <w:spacing w:after="0" w:line="240" w:lineRule="auto"/>
        <w:ind w:firstLine="709"/>
        <w:jc w:val="both"/>
        <w:rPr>
          <w:rFonts w:ascii="Times New Roman" w:eastAsia="Times New Roman" w:hAnsi="Times New Roman" w:cs="Times New Roman"/>
          <w:b/>
          <w:color w:val="000000"/>
          <w:sz w:val="28"/>
          <w:szCs w:val="28"/>
          <w:highlight w:val="lightGray"/>
        </w:rPr>
      </w:pPr>
      <w:r w:rsidRPr="00EC53A6">
        <w:rPr>
          <w:rFonts w:ascii="Times New Roman" w:eastAsia="Times New Roman" w:hAnsi="Times New Roman" w:cs="Times New Roman"/>
          <w:b/>
          <w:color w:val="000000"/>
          <w:sz w:val="28"/>
          <w:szCs w:val="28"/>
        </w:rPr>
        <w:t>Синдром зависимости от алкоголя (ал</w:t>
      </w:r>
      <w:r w:rsidR="008955DB" w:rsidRPr="00EC53A6">
        <w:rPr>
          <w:rFonts w:ascii="Times New Roman" w:eastAsia="Times New Roman" w:hAnsi="Times New Roman" w:cs="Times New Roman"/>
          <w:b/>
          <w:color w:val="000000"/>
          <w:sz w:val="28"/>
          <w:szCs w:val="28"/>
        </w:rPr>
        <w:t>коголизм</w:t>
      </w:r>
      <w:r w:rsidRPr="00EC53A6">
        <w:rPr>
          <w:rFonts w:ascii="Times New Roman" w:eastAsia="Times New Roman" w:hAnsi="Times New Roman" w:cs="Times New Roman"/>
          <w:b/>
          <w:color w:val="000000"/>
          <w:sz w:val="28"/>
          <w:szCs w:val="28"/>
        </w:rPr>
        <w:t>)</w:t>
      </w:r>
      <w:r w:rsidR="008955DB" w:rsidRPr="00EC53A6">
        <w:rPr>
          <w:rFonts w:ascii="Times New Roman" w:eastAsia="Times New Roman" w:hAnsi="Times New Roman" w:cs="Times New Roman"/>
          <w:color w:val="000000"/>
          <w:sz w:val="28"/>
          <w:szCs w:val="28"/>
        </w:rPr>
        <w:t xml:space="preserve"> – хроническая болезнь, развивающаяся вследствие длительного </w:t>
      </w:r>
      <w:r w:rsidR="00214EB7" w:rsidRPr="00EC53A6">
        <w:rPr>
          <w:rFonts w:ascii="Times New Roman" w:eastAsia="Times New Roman" w:hAnsi="Times New Roman" w:cs="Times New Roman"/>
          <w:color w:val="000000"/>
          <w:sz w:val="28"/>
          <w:szCs w:val="28"/>
        </w:rPr>
        <w:t>злоупотребления спиртными напитками и характеризующаяся психической и физической зависимостью</w:t>
      </w:r>
      <w:r w:rsidR="00F70880" w:rsidRPr="00EC53A6">
        <w:rPr>
          <w:rFonts w:ascii="Times New Roman" w:eastAsia="Times New Roman" w:hAnsi="Times New Roman" w:cs="Times New Roman"/>
          <w:color w:val="000000"/>
          <w:sz w:val="28"/>
          <w:szCs w:val="28"/>
        </w:rPr>
        <w:t xml:space="preserve"> </w:t>
      </w:r>
      <w:r w:rsidR="00214EB7" w:rsidRPr="00EC53A6">
        <w:rPr>
          <w:rFonts w:ascii="Times New Roman" w:eastAsia="Times New Roman" w:hAnsi="Times New Roman" w:cs="Times New Roman"/>
          <w:color w:val="000000"/>
          <w:sz w:val="28"/>
          <w:szCs w:val="28"/>
        </w:rPr>
        <w:t>от алкоголя, приводящая к</w:t>
      </w:r>
      <w:r w:rsidR="008955DB" w:rsidRPr="00EC53A6">
        <w:rPr>
          <w:rFonts w:ascii="Times New Roman" w:eastAsia="Times New Roman" w:hAnsi="Times New Roman" w:cs="Times New Roman"/>
          <w:color w:val="000000"/>
          <w:sz w:val="28"/>
          <w:szCs w:val="28"/>
        </w:rPr>
        <w:t xml:space="preserve"> </w:t>
      </w:r>
      <w:r w:rsidR="00214EB7" w:rsidRPr="00EC53A6">
        <w:rPr>
          <w:rFonts w:ascii="Times New Roman" w:eastAsia="Times New Roman" w:hAnsi="Times New Roman" w:cs="Times New Roman"/>
          <w:color w:val="000000"/>
          <w:sz w:val="28"/>
          <w:szCs w:val="28"/>
        </w:rPr>
        <w:t>нарушению</w:t>
      </w:r>
      <w:r w:rsidRPr="00EC53A6">
        <w:rPr>
          <w:rFonts w:ascii="Times New Roman" w:eastAsia="Times New Roman" w:hAnsi="Times New Roman" w:cs="Times New Roman"/>
          <w:color w:val="000000"/>
          <w:sz w:val="28"/>
          <w:szCs w:val="28"/>
        </w:rPr>
        <w:t xml:space="preserve"> </w:t>
      </w:r>
      <w:r w:rsidR="00214EB7" w:rsidRPr="00EC53A6">
        <w:rPr>
          <w:rFonts w:ascii="Times New Roman" w:eastAsia="Times New Roman" w:hAnsi="Times New Roman" w:cs="Times New Roman"/>
          <w:color w:val="000000"/>
          <w:sz w:val="28"/>
          <w:szCs w:val="28"/>
        </w:rPr>
        <w:t xml:space="preserve">психического и физического здоровья, а также к социальной </w:t>
      </w:r>
      <w:proofErr w:type="spellStart"/>
      <w:r w:rsidR="00214EB7" w:rsidRPr="00EC53A6">
        <w:rPr>
          <w:rFonts w:ascii="Times New Roman" w:eastAsia="Times New Roman" w:hAnsi="Times New Roman" w:cs="Times New Roman"/>
          <w:color w:val="000000"/>
          <w:sz w:val="28"/>
          <w:szCs w:val="28"/>
        </w:rPr>
        <w:t>дезадаптации</w:t>
      </w:r>
      <w:proofErr w:type="spellEnd"/>
      <w:r w:rsidR="00214EB7" w:rsidRPr="00EC53A6">
        <w:rPr>
          <w:rFonts w:ascii="Times New Roman" w:eastAsia="Times New Roman" w:hAnsi="Times New Roman" w:cs="Times New Roman"/>
          <w:color w:val="000000"/>
          <w:sz w:val="28"/>
          <w:szCs w:val="28"/>
        </w:rPr>
        <w:t xml:space="preserve">. </w:t>
      </w:r>
    </w:p>
    <w:p w14:paraId="00000037" w14:textId="1C8CF315" w:rsidR="00116E32" w:rsidRPr="00EC53A6" w:rsidRDefault="00F70880" w:rsidP="00181660">
      <w:pPr>
        <w:spacing w:after="0" w:line="240" w:lineRule="auto"/>
        <w:ind w:firstLine="709"/>
        <w:jc w:val="both"/>
        <w:rPr>
          <w:rFonts w:ascii="Times New Roman" w:eastAsia="Times New Roman" w:hAnsi="Times New Roman" w:cs="Times New Roman"/>
          <w:b/>
          <w:color w:val="000000"/>
          <w:sz w:val="28"/>
          <w:szCs w:val="28"/>
        </w:rPr>
      </w:pPr>
      <w:r w:rsidRPr="00EC53A6">
        <w:rPr>
          <w:rFonts w:ascii="Times New Roman" w:eastAsia="Times New Roman" w:hAnsi="Times New Roman" w:cs="Times New Roman"/>
          <w:color w:val="000000"/>
          <w:sz w:val="28"/>
          <w:szCs w:val="28"/>
          <w:highlight w:val="white"/>
        </w:rPr>
        <w:t xml:space="preserve">Чрезвычайно настораживающим является тот факт, что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так как приводят к грубым нарушениям функций внутренних органов, нервной системы и деградации личности. Наркоманы подвержены риску заражения ВИЧ–инфекции, вирусного гепатита, венерических болезней и других опасных инфекционных заболеваний. </w:t>
      </w:r>
    </w:p>
    <w:p w14:paraId="00000051" w14:textId="77777777" w:rsidR="00116E32" w:rsidRPr="00EC53A6" w:rsidRDefault="00116E32" w:rsidP="00181660">
      <w:pPr>
        <w:shd w:val="clear" w:color="auto" w:fill="FFFFFF"/>
        <w:spacing w:after="0" w:line="240" w:lineRule="auto"/>
        <w:ind w:firstLine="709"/>
        <w:jc w:val="both"/>
        <w:rPr>
          <w:rFonts w:ascii="Times New Roman" w:eastAsia="Times New Roman" w:hAnsi="Times New Roman" w:cs="Times New Roman"/>
          <w:b/>
          <w:color w:val="000000"/>
          <w:sz w:val="28"/>
          <w:szCs w:val="28"/>
          <w:highlight w:val="lightGray"/>
        </w:rPr>
      </w:pPr>
    </w:p>
    <w:p w14:paraId="00000053" w14:textId="0D76369F" w:rsidR="00116E32" w:rsidRPr="00EC53A6" w:rsidRDefault="0012559F" w:rsidP="00181660">
      <w:pPr>
        <w:spacing w:after="0" w:line="240" w:lineRule="auto"/>
        <w:ind w:firstLine="709"/>
        <w:jc w:val="both"/>
        <w:rPr>
          <w:rFonts w:ascii="Times New Roman" w:eastAsia="Times New Roman" w:hAnsi="Times New Roman" w:cs="Times New Roman"/>
          <w:b/>
          <w:color w:val="000000"/>
          <w:sz w:val="28"/>
          <w:szCs w:val="28"/>
        </w:rPr>
      </w:pPr>
      <w:r w:rsidRPr="00EC53A6">
        <w:rPr>
          <w:rFonts w:ascii="Times New Roman" w:eastAsia="Times New Roman" w:hAnsi="Times New Roman" w:cs="Times New Roman"/>
          <w:b/>
          <w:color w:val="000000"/>
          <w:sz w:val="28"/>
          <w:szCs w:val="28"/>
        </w:rPr>
        <w:t>Каковы основные причины возникновения наркомании</w:t>
      </w:r>
      <w:r w:rsidR="00186D55" w:rsidRPr="00EC53A6">
        <w:rPr>
          <w:rFonts w:ascii="Times New Roman" w:eastAsia="Times New Roman" w:hAnsi="Times New Roman" w:cs="Times New Roman"/>
          <w:b/>
          <w:color w:val="000000"/>
          <w:sz w:val="28"/>
          <w:szCs w:val="28"/>
        </w:rPr>
        <w:t>, алкоголизма</w:t>
      </w:r>
      <w:r w:rsidRPr="00EC53A6">
        <w:rPr>
          <w:rFonts w:ascii="Times New Roman" w:eastAsia="Times New Roman" w:hAnsi="Times New Roman" w:cs="Times New Roman"/>
          <w:b/>
          <w:color w:val="000000"/>
          <w:sz w:val="28"/>
          <w:szCs w:val="28"/>
        </w:rPr>
        <w:t>?</w:t>
      </w:r>
    </w:p>
    <w:p w14:paraId="00000054" w14:textId="3F90039B" w:rsidR="00116E32" w:rsidRPr="00EC53A6" w:rsidRDefault="0012559F" w:rsidP="0018166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53A6">
        <w:rPr>
          <w:rFonts w:ascii="Times New Roman" w:eastAsia="Times New Roman" w:hAnsi="Times New Roman" w:cs="Times New Roman"/>
          <w:i/>
          <w:color w:val="000000"/>
          <w:sz w:val="28"/>
          <w:szCs w:val="28"/>
        </w:rPr>
        <w:t xml:space="preserve">Одними из главных причин, приводящих к </w:t>
      </w:r>
      <w:r w:rsidR="00186D55" w:rsidRPr="00EC53A6">
        <w:rPr>
          <w:rFonts w:ascii="Times New Roman" w:eastAsia="Times New Roman" w:hAnsi="Times New Roman" w:cs="Times New Roman"/>
          <w:i/>
          <w:color w:val="000000"/>
          <w:sz w:val="28"/>
          <w:szCs w:val="28"/>
        </w:rPr>
        <w:t xml:space="preserve">зависимости </w:t>
      </w:r>
      <w:r w:rsidRPr="00EC53A6">
        <w:rPr>
          <w:rFonts w:ascii="Times New Roman" w:eastAsia="Times New Roman" w:hAnsi="Times New Roman" w:cs="Times New Roman"/>
          <w:i/>
          <w:color w:val="000000"/>
          <w:sz w:val="28"/>
          <w:szCs w:val="28"/>
        </w:rPr>
        <w:t>в среде подростков, являются:</w:t>
      </w:r>
    </w:p>
    <w:p w14:paraId="756A23C9" w14:textId="77777777" w:rsidR="009034BF"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034BF">
        <w:rPr>
          <w:rFonts w:ascii="Times New Roman" w:eastAsia="Times New Roman" w:hAnsi="Times New Roman" w:cs="Times New Roman"/>
          <w:b/>
          <w:color w:val="000000"/>
          <w:sz w:val="28"/>
          <w:szCs w:val="28"/>
        </w:rPr>
        <w:t>недостаток любви</w:t>
      </w:r>
      <w:r w:rsidRPr="009034BF">
        <w:rPr>
          <w:rFonts w:ascii="Times New Roman" w:eastAsia="Times New Roman" w:hAnsi="Times New Roman" w:cs="Times New Roman"/>
          <w:color w:val="000000"/>
          <w:sz w:val="28"/>
          <w:szCs w:val="28"/>
        </w:rPr>
        <w:t> </w:t>
      </w:r>
      <w:r w:rsidRPr="009034BF">
        <w:rPr>
          <w:rFonts w:ascii="Times New Roman" w:eastAsia="Times New Roman" w:hAnsi="Times New Roman" w:cs="Times New Roman"/>
          <w:b/>
          <w:color w:val="000000"/>
          <w:sz w:val="28"/>
          <w:szCs w:val="28"/>
        </w:rPr>
        <w:t>и внимания</w:t>
      </w:r>
      <w:r w:rsidRPr="009034BF">
        <w:rPr>
          <w:rFonts w:ascii="Times New Roman" w:eastAsia="Times New Roman" w:hAnsi="Times New Roman" w:cs="Times New Roman"/>
          <w:color w:val="000000"/>
          <w:sz w:val="28"/>
          <w:szCs w:val="28"/>
        </w:rPr>
        <w:t> со стороны близких людей;</w:t>
      </w:r>
    </w:p>
    <w:p w14:paraId="376DEF7C" w14:textId="77777777" w:rsidR="009034BF"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b/>
          <w:color w:val="000000"/>
          <w:sz w:val="28"/>
          <w:szCs w:val="28"/>
        </w:rPr>
        <w:t>эксперимент над своим сознанием </w:t>
      </w:r>
      <w:r w:rsidRPr="009034BF">
        <w:rPr>
          <w:rFonts w:ascii="Times New Roman" w:eastAsia="Times New Roman" w:hAnsi="Times New Roman" w:cs="Times New Roman"/>
          <w:color w:val="000000"/>
          <w:sz w:val="28"/>
          <w:szCs w:val="28"/>
        </w:rPr>
        <w:t>(этой мотивацией обычно пользуется интеллектуальная молодежь, они довольно образованы, изучают специфическую, психоделическую литературу, принимают все доступные им меры, чтобы не перешагнуть грань зависимости);</w:t>
      </w:r>
    </w:p>
    <w:p w14:paraId="4D9EE655" w14:textId="77777777" w:rsidR="009034BF"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b/>
          <w:color w:val="000000"/>
          <w:sz w:val="28"/>
          <w:szCs w:val="28"/>
        </w:rPr>
        <w:t>любопытство</w:t>
      </w:r>
      <w:r w:rsidRPr="009034BF">
        <w:rPr>
          <w:rFonts w:ascii="Times New Roman" w:eastAsia="Times New Roman" w:hAnsi="Times New Roman" w:cs="Times New Roman"/>
          <w:color w:val="000000"/>
          <w:sz w:val="28"/>
          <w:szCs w:val="28"/>
        </w:rPr>
        <w:t>.</w:t>
      </w:r>
    </w:p>
    <w:p w14:paraId="00000058" w14:textId="63F71EA6" w:rsidR="00116E32" w:rsidRPr="009034BF" w:rsidRDefault="0012559F" w:rsidP="009034BF">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Причиной употребления наркотиков</w:t>
      </w:r>
      <w:r w:rsidR="00186D55" w:rsidRPr="009034BF">
        <w:rPr>
          <w:rFonts w:ascii="Times New Roman" w:eastAsia="Times New Roman" w:hAnsi="Times New Roman" w:cs="Times New Roman"/>
          <w:color w:val="000000"/>
          <w:sz w:val="28"/>
          <w:szCs w:val="28"/>
        </w:rPr>
        <w:t xml:space="preserve"> и алкоголя</w:t>
      </w:r>
      <w:r w:rsidRPr="009034BF">
        <w:rPr>
          <w:rFonts w:ascii="Times New Roman" w:eastAsia="Times New Roman" w:hAnsi="Times New Roman" w:cs="Times New Roman"/>
          <w:color w:val="000000"/>
          <w:sz w:val="28"/>
          <w:szCs w:val="28"/>
        </w:rPr>
        <w:t xml:space="preserve"> может быть </w:t>
      </w:r>
      <w:r w:rsidRPr="009034BF">
        <w:rPr>
          <w:rFonts w:ascii="Times New Roman" w:eastAsia="Times New Roman" w:hAnsi="Times New Roman" w:cs="Times New Roman"/>
          <w:b/>
          <w:color w:val="000000"/>
          <w:sz w:val="28"/>
          <w:szCs w:val="28"/>
        </w:rPr>
        <w:t>бунтарство</w:t>
      </w:r>
      <w:r w:rsidRPr="009034BF">
        <w:rPr>
          <w:rFonts w:ascii="Times New Roman" w:eastAsia="Times New Roman" w:hAnsi="Times New Roman" w:cs="Times New Roman"/>
          <w:color w:val="000000"/>
          <w:sz w:val="28"/>
          <w:szCs w:val="28"/>
        </w:rPr>
        <w:t>, которое является формой протеста против тех ценностей, которые исповедует общество и семья, особенно, если учесть молодой возраст людей, подверженных этой пагубной страсти. Действуя импульсивно, подростки, прежде чем подумать, совершают поступок, чаще всего неправильный. Они не желают выполнять какие-либо обязанности, во всем ищут удовольствие. Не обладая чувством ответственности, они зачастую вступают в конфликт с теми, кто обладает властью над ними.</w:t>
      </w:r>
    </w:p>
    <w:p w14:paraId="30592365" w14:textId="77777777" w:rsidR="009034BF"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У многих подростков также наблюдается полное </w:t>
      </w:r>
      <w:r w:rsidRPr="009034BF">
        <w:rPr>
          <w:rFonts w:ascii="Times New Roman" w:eastAsia="Times New Roman" w:hAnsi="Times New Roman" w:cs="Times New Roman"/>
          <w:b/>
          <w:color w:val="000000"/>
          <w:sz w:val="28"/>
          <w:szCs w:val="28"/>
        </w:rPr>
        <w:t>отсутствие интереса к каким-либо занятиям</w:t>
      </w:r>
      <w:r w:rsidRPr="009034BF">
        <w:rPr>
          <w:rFonts w:ascii="Times New Roman" w:eastAsia="Times New Roman" w:hAnsi="Times New Roman" w:cs="Times New Roman"/>
          <w:color w:val="000000"/>
          <w:sz w:val="28"/>
          <w:szCs w:val="28"/>
        </w:rPr>
        <w:t>, событиям и другим вещам. Они равнодушно относятся к занятиям в школе и обычно не имеют никаких увлечений. У них нет интереса к будущим событиям, любые личные достижения не представляют никакой ценности.</w:t>
      </w:r>
    </w:p>
    <w:p w14:paraId="586C0FC9" w14:textId="77777777" w:rsidR="009034BF"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Еще одним «поводом» для употребления наркотиков</w:t>
      </w:r>
      <w:r w:rsidR="00186D55" w:rsidRPr="009034BF">
        <w:rPr>
          <w:rFonts w:ascii="Times New Roman" w:eastAsia="Times New Roman" w:hAnsi="Times New Roman" w:cs="Times New Roman"/>
          <w:color w:val="000000"/>
          <w:sz w:val="28"/>
          <w:szCs w:val="28"/>
        </w:rPr>
        <w:t xml:space="preserve"> и алкоголя</w:t>
      </w:r>
      <w:r w:rsidRPr="009034BF">
        <w:rPr>
          <w:rFonts w:ascii="Times New Roman" w:eastAsia="Times New Roman" w:hAnsi="Times New Roman" w:cs="Times New Roman"/>
          <w:color w:val="000000"/>
          <w:sz w:val="28"/>
          <w:szCs w:val="28"/>
        </w:rPr>
        <w:t xml:space="preserve"> могут</w:t>
      </w:r>
      <w:r w:rsidR="00C20FB0" w:rsidRPr="009034BF">
        <w:rPr>
          <w:rFonts w:ascii="Times New Roman" w:eastAsia="Times New Roman" w:hAnsi="Times New Roman" w:cs="Times New Roman"/>
          <w:color w:val="000000"/>
          <w:sz w:val="28"/>
          <w:szCs w:val="28"/>
        </w:rPr>
        <w:t xml:space="preserve"> </w:t>
      </w:r>
      <w:r w:rsidRPr="009034BF">
        <w:rPr>
          <w:rFonts w:ascii="Times New Roman" w:eastAsia="Times New Roman" w:hAnsi="Times New Roman" w:cs="Times New Roman"/>
          <w:color w:val="000000"/>
          <w:sz w:val="28"/>
          <w:szCs w:val="28"/>
        </w:rPr>
        <w:t>выступать </w:t>
      </w:r>
      <w:r w:rsidRPr="009034BF">
        <w:rPr>
          <w:rFonts w:ascii="Times New Roman" w:eastAsia="Times New Roman" w:hAnsi="Times New Roman" w:cs="Times New Roman"/>
          <w:b/>
          <w:color w:val="000000"/>
          <w:sz w:val="28"/>
          <w:szCs w:val="28"/>
        </w:rPr>
        <w:t>серьезные внутренние конфликты</w:t>
      </w:r>
      <w:r w:rsidRPr="009034BF">
        <w:rPr>
          <w:rFonts w:ascii="Times New Roman" w:eastAsia="Times New Roman" w:hAnsi="Times New Roman" w:cs="Times New Roman"/>
          <w:color w:val="000000"/>
          <w:sz w:val="28"/>
          <w:szCs w:val="28"/>
        </w:rPr>
        <w:t>, </w:t>
      </w:r>
      <w:r w:rsidRPr="009034BF">
        <w:rPr>
          <w:rFonts w:ascii="Times New Roman" w:eastAsia="Times New Roman" w:hAnsi="Times New Roman" w:cs="Times New Roman"/>
          <w:b/>
          <w:color w:val="000000"/>
          <w:sz w:val="28"/>
          <w:szCs w:val="28"/>
        </w:rPr>
        <w:t>проблемы социализации.</w:t>
      </w:r>
    </w:p>
    <w:p w14:paraId="6B7294EB" w14:textId="77777777" w:rsidR="009034BF"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Ряд симптомов характерны тем личностям, у кого очень </w:t>
      </w:r>
      <w:r w:rsidRPr="009034BF">
        <w:rPr>
          <w:rFonts w:ascii="Times New Roman" w:eastAsia="Times New Roman" w:hAnsi="Times New Roman" w:cs="Times New Roman"/>
          <w:b/>
          <w:color w:val="000000"/>
          <w:sz w:val="28"/>
          <w:szCs w:val="28"/>
        </w:rPr>
        <w:t>низкая самооценка</w:t>
      </w:r>
      <w:r w:rsidRPr="009034BF">
        <w:rPr>
          <w:rFonts w:ascii="Times New Roman" w:eastAsia="Times New Roman" w:hAnsi="Times New Roman" w:cs="Times New Roman"/>
          <w:color w:val="000000"/>
          <w:sz w:val="28"/>
          <w:szCs w:val="28"/>
        </w:rPr>
        <w:t xml:space="preserve">, кто считает других лучше себя. </w:t>
      </w:r>
      <w:r w:rsidR="00C20FB0" w:rsidRPr="009034BF">
        <w:rPr>
          <w:rFonts w:ascii="Times New Roman" w:eastAsia="Times New Roman" w:hAnsi="Times New Roman" w:cs="Times New Roman"/>
          <w:color w:val="000000"/>
          <w:sz w:val="28"/>
          <w:szCs w:val="28"/>
        </w:rPr>
        <w:t>У них</w:t>
      </w:r>
      <w:r w:rsidRPr="009034BF">
        <w:rPr>
          <w:rFonts w:ascii="Times New Roman" w:eastAsia="Times New Roman" w:hAnsi="Times New Roman" w:cs="Times New Roman"/>
          <w:color w:val="000000"/>
          <w:sz w:val="28"/>
          <w:szCs w:val="28"/>
        </w:rPr>
        <w:t xml:space="preserve"> преобладает ощущение неудовлетворенности, несчастья, тревоги, скуки, неуверенности</w:t>
      </w:r>
      <w:r w:rsidR="00C20FB0" w:rsidRPr="009034BF">
        <w:rPr>
          <w:rFonts w:ascii="Times New Roman" w:eastAsia="Times New Roman" w:hAnsi="Times New Roman" w:cs="Times New Roman"/>
          <w:color w:val="000000"/>
          <w:sz w:val="28"/>
          <w:szCs w:val="28"/>
        </w:rPr>
        <w:t xml:space="preserve"> в</w:t>
      </w:r>
      <w:r w:rsidRPr="009034BF">
        <w:rPr>
          <w:rFonts w:ascii="Times New Roman" w:eastAsia="Times New Roman" w:hAnsi="Times New Roman" w:cs="Times New Roman"/>
          <w:color w:val="000000"/>
          <w:sz w:val="28"/>
          <w:szCs w:val="28"/>
        </w:rPr>
        <w:t xml:space="preserve"> себе, депрессия. Они чувствуют себя несчастными дома, им присуща отчужденность и изоляция </w:t>
      </w:r>
      <w:r w:rsidR="00C20FB0" w:rsidRPr="009034BF">
        <w:rPr>
          <w:rFonts w:ascii="Times New Roman" w:eastAsia="Times New Roman" w:hAnsi="Times New Roman" w:cs="Times New Roman"/>
          <w:color w:val="000000"/>
          <w:sz w:val="28"/>
          <w:szCs w:val="28"/>
        </w:rPr>
        <w:t xml:space="preserve">в </w:t>
      </w:r>
      <w:r w:rsidRPr="009034BF">
        <w:rPr>
          <w:rFonts w:ascii="Times New Roman" w:eastAsia="Times New Roman" w:hAnsi="Times New Roman" w:cs="Times New Roman"/>
          <w:color w:val="000000"/>
          <w:sz w:val="28"/>
          <w:szCs w:val="28"/>
        </w:rPr>
        <w:t xml:space="preserve">семье, в отношениях со сверстниками. В таких случаях человек остро нуждается в дополнительном «обезболивании». </w:t>
      </w:r>
    </w:p>
    <w:p w14:paraId="0000005C" w14:textId="25C7E193" w:rsidR="00116E32" w:rsidRPr="009034BF" w:rsidRDefault="0012559F"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Для некоторых наркотики</w:t>
      </w:r>
      <w:r w:rsidR="00C20FB0" w:rsidRPr="009034BF">
        <w:rPr>
          <w:rFonts w:ascii="Times New Roman" w:eastAsia="Times New Roman" w:hAnsi="Times New Roman" w:cs="Times New Roman"/>
          <w:color w:val="000000"/>
          <w:sz w:val="28"/>
          <w:szCs w:val="28"/>
        </w:rPr>
        <w:t xml:space="preserve"> и алкоголь</w:t>
      </w:r>
      <w:r w:rsidR="00710BBB" w:rsidRPr="009034BF">
        <w:rPr>
          <w:rFonts w:ascii="Times New Roman" w:eastAsia="Times New Roman" w:hAnsi="Times New Roman" w:cs="Times New Roman"/>
          <w:color w:val="000000"/>
          <w:sz w:val="28"/>
          <w:szCs w:val="28"/>
        </w:rPr>
        <w:t xml:space="preserve"> -</w:t>
      </w:r>
      <w:r w:rsidRPr="009034BF">
        <w:rPr>
          <w:rFonts w:ascii="Times New Roman" w:eastAsia="Times New Roman" w:hAnsi="Times New Roman" w:cs="Times New Roman"/>
          <w:color w:val="000000"/>
          <w:sz w:val="28"/>
          <w:szCs w:val="28"/>
        </w:rPr>
        <w:t xml:space="preserve"> это </w:t>
      </w:r>
      <w:r w:rsidRPr="009034BF">
        <w:rPr>
          <w:rFonts w:ascii="Times New Roman" w:eastAsia="Times New Roman" w:hAnsi="Times New Roman" w:cs="Times New Roman"/>
          <w:b/>
          <w:color w:val="000000"/>
          <w:sz w:val="28"/>
          <w:szCs w:val="28"/>
        </w:rPr>
        <w:t>средство борьбы с депрессией</w:t>
      </w:r>
      <w:r w:rsidRPr="009034BF">
        <w:rPr>
          <w:rFonts w:ascii="Times New Roman" w:eastAsia="Times New Roman" w:hAnsi="Times New Roman" w:cs="Times New Roman"/>
          <w:color w:val="000000"/>
          <w:sz w:val="28"/>
          <w:szCs w:val="28"/>
        </w:rPr>
        <w:t>. Находясь в состоянии эмоциональных трудностей, многие считают</w:t>
      </w:r>
      <w:r w:rsidR="00BA50A8" w:rsidRPr="009034BF">
        <w:rPr>
          <w:rFonts w:ascii="Times New Roman" w:eastAsia="Times New Roman" w:hAnsi="Times New Roman" w:cs="Times New Roman"/>
          <w:color w:val="000000"/>
          <w:sz w:val="28"/>
          <w:szCs w:val="28"/>
        </w:rPr>
        <w:t xml:space="preserve">, </w:t>
      </w:r>
      <w:r w:rsidR="00181660" w:rsidRPr="009034BF">
        <w:rPr>
          <w:rFonts w:ascii="Times New Roman" w:eastAsia="Times New Roman" w:hAnsi="Times New Roman" w:cs="Times New Roman"/>
          <w:color w:val="000000"/>
          <w:sz w:val="28"/>
          <w:szCs w:val="28"/>
        </w:rPr>
        <w:t>что,</w:t>
      </w:r>
      <w:r w:rsidR="00BA50A8" w:rsidRPr="009034BF">
        <w:rPr>
          <w:rFonts w:ascii="Times New Roman" w:eastAsia="Times New Roman" w:hAnsi="Times New Roman" w:cs="Times New Roman"/>
          <w:color w:val="000000"/>
          <w:sz w:val="28"/>
          <w:szCs w:val="28"/>
        </w:rPr>
        <w:t xml:space="preserve"> </w:t>
      </w:r>
      <w:r w:rsidRPr="009034BF">
        <w:rPr>
          <w:rFonts w:ascii="Times New Roman" w:eastAsia="Times New Roman" w:hAnsi="Times New Roman" w:cs="Times New Roman"/>
          <w:color w:val="000000"/>
          <w:sz w:val="28"/>
          <w:szCs w:val="28"/>
        </w:rPr>
        <w:t>употребив наркотики или алкоголь, можно избежать состояния глубокой депрессии. Но обычно алкоголь и наркотики приносят лишь временное облегчение.</w:t>
      </w:r>
    </w:p>
    <w:p w14:paraId="0000005D" w14:textId="77777777" w:rsidR="00116E32" w:rsidRPr="00EC53A6" w:rsidRDefault="00116E32" w:rsidP="00181660">
      <w:pPr>
        <w:spacing w:after="0" w:line="240" w:lineRule="auto"/>
        <w:ind w:firstLine="709"/>
        <w:jc w:val="both"/>
        <w:rPr>
          <w:rFonts w:ascii="Times New Roman" w:eastAsia="Times New Roman" w:hAnsi="Times New Roman" w:cs="Times New Roman"/>
          <w:b/>
          <w:sz w:val="28"/>
          <w:szCs w:val="28"/>
        </w:rPr>
      </w:pPr>
    </w:p>
    <w:p w14:paraId="0000005E" w14:textId="74667C9E" w:rsidR="00116E32" w:rsidRPr="00EC53A6" w:rsidRDefault="0012559F" w:rsidP="00181660">
      <w:pPr>
        <w:spacing w:after="0" w:line="240" w:lineRule="auto"/>
        <w:ind w:firstLine="709"/>
        <w:jc w:val="both"/>
        <w:rPr>
          <w:rFonts w:ascii="Times New Roman" w:eastAsia="Times New Roman" w:hAnsi="Times New Roman" w:cs="Times New Roman"/>
          <w:b/>
          <w:sz w:val="28"/>
          <w:szCs w:val="28"/>
        </w:rPr>
      </w:pPr>
      <w:r w:rsidRPr="00EC53A6">
        <w:rPr>
          <w:rFonts w:ascii="Times New Roman" w:eastAsia="Times New Roman" w:hAnsi="Times New Roman" w:cs="Times New Roman"/>
          <w:b/>
          <w:sz w:val="28"/>
          <w:szCs w:val="28"/>
        </w:rPr>
        <w:lastRenderedPageBreak/>
        <w:t>Каковы последствия наркомании</w:t>
      </w:r>
      <w:r w:rsidR="00C20FB0" w:rsidRPr="00EC53A6">
        <w:rPr>
          <w:rFonts w:ascii="Times New Roman" w:eastAsia="Times New Roman" w:hAnsi="Times New Roman" w:cs="Times New Roman"/>
          <w:b/>
          <w:sz w:val="28"/>
          <w:szCs w:val="28"/>
        </w:rPr>
        <w:t xml:space="preserve"> и алкоголизма</w:t>
      </w:r>
      <w:r w:rsidRPr="00EC53A6">
        <w:rPr>
          <w:rFonts w:ascii="Times New Roman" w:eastAsia="Times New Roman" w:hAnsi="Times New Roman" w:cs="Times New Roman"/>
          <w:b/>
          <w:sz w:val="28"/>
          <w:szCs w:val="28"/>
        </w:rPr>
        <w:t>?</w:t>
      </w:r>
    </w:p>
    <w:p w14:paraId="3F591EA9" w14:textId="77777777" w:rsidR="009034BF" w:rsidRPr="009034BF" w:rsidRDefault="00C37978"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 xml:space="preserve">Употребление </w:t>
      </w:r>
      <w:r w:rsidR="00F6575D" w:rsidRPr="009034BF">
        <w:rPr>
          <w:rFonts w:ascii="Times New Roman" w:eastAsia="Times New Roman" w:hAnsi="Times New Roman" w:cs="Times New Roman"/>
          <w:color w:val="000000"/>
          <w:sz w:val="28"/>
          <w:szCs w:val="28"/>
        </w:rPr>
        <w:t xml:space="preserve">алкоголя/наркотиков </w:t>
      </w:r>
      <w:r w:rsidRPr="009034BF">
        <w:rPr>
          <w:rFonts w:ascii="Times New Roman" w:eastAsia="Times New Roman" w:hAnsi="Times New Roman" w:cs="Times New Roman"/>
          <w:color w:val="000000"/>
          <w:sz w:val="28"/>
          <w:szCs w:val="28"/>
        </w:rPr>
        <w:t>ради употребления</w:t>
      </w:r>
      <w:r w:rsidR="000F1856" w:rsidRPr="009034BF">
        <w:rPr>
          <w:rFonts w:ascii="Times New Roman" w:eastAsia="Times New Roman" w:hAnsi="Times New Roman" w:cs="Times New Roman"/>
          <w:color w:val="000000"/>
          <w:sz w:val="28"/>
          <w:szCs w:val="28"/>
        </w:rPr>
        <w:t>: постепенно наркотик/алкоголь становится необходим не только для того, чтобы испытать «кайф»,</w:t>
      </w:r>
      <w:r w:rsidR="004B731C" w:rsidRPr="009034BF">
        <w:rPr>
          <w:rFonts w:ascii="Times New Roman" w:eastAsia="Times New Roman" w:hAnsi="Times New Roman" w:cs="Times New Roman"/>
          <w:color w:val="000000"/>
          <w:sz w:val="28"/>
          <w:szCs w:val="28"/>
        </w:rPr>
        <w:t xml:space="preserve"> </w:t>
      </w:r>
      <w:r w:rsidR="00181660" w:rsidRPr="009034BF">
        <w:rPr>
          <w:rFonts w:ascii="Times New Roman" w:eastAsia="Times New Roman" w:hAnsi="Times New Roman" w:cs="Times New Roman"/>
          <w:color w:val="000000"/>
          <w:sz w:val="28"/>
          <w:szCs w:val="28"/>
        </w:rPr>
        <w:t>но,</w:t>
      </w:r>
      <w:r w:rsidR="000F1856" w:rsidRPr="009034BF">
        <w:rPr>
          <w:rFonts w:ascii="Times New Roman" w:eastAsia="Times New Roman" w:hAnsi="Times New Roman" w:cs="Times New Roman"/>
          <w:color w:val="000000"/>
          <w:sz w:val="28"/>
          <w:szCs w:val="28"/>
        </w:rPr>
        <w:t xml:space="preserve"> и чтобы просто комфортно себя чувствовать, формируется психическая зависимость</w:t>
      </w:r>
      <w:r w:rsidRPr="009034BF">
        <w:rPr>
          <w:rFonts w:ascii="Times New Roman" w:eastAsia="Times New Roman" w:hAnsi="Times New Roman" w:cs="Times New Roman"/>
          <w:color w:val="000000"/>
          <w:sz w:val="28"/>
          <w:szCs w:val="28"/>
        </w:rPr>
        <w:t>;</w:t>
      </w:r>
    </w:p>
    <w:p w14:paraId="4F73572E" w14:textId="77777777" w:rsidR="009034BF" w:rsidRPr="009034BF" w:rsidRDefault="00C37978"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Постоянная потребность в наркотиках, алкоголе;</w:t>
      </w:r>
    </w:p>
    <w:p w14:paraId="37B8F881" w14:textId="77777777" w:rsidR="009034BF" w:rsidRPr="009034BF" w:rsidRDefault="00C37978"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Использование самых крайних мер в поисках дозы наркотика, алкоголя;</w:t>
      </w:r>
    </w:p>
    <w:p w14:paraId="79779004"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Проблемы со здоровьем (похмелье, ломка, неприятные ощущения после употребления, инфекционные заболевания);</w:t>
      </w:r>
    </w:p>
    <w:p w14:paraId="231D6968"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Потеря контроля над поведением (травмы, насилие, криминал);</w:t>
      </w:r>
    </w:p>
    <w:p w14:paraId="02D00BBF"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Неразборчивость в сексе (венерические заболевания, нежелательная беременность, проблемы во взаимоотношениях);</w:t>
      </w:r>
    </w:p>
    <w:p w14:paraId="319219B7"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Скандалы в семье;</w:t>
      </w:r>
    </w:p>
    <w:p w14:paraId="03B68EAC"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Проблемы с учебой, работой;</w:t>
      </w:r>
    </w:p>
    <w:p w14:paraId="666F7733"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Финансовые трудности (долги, продажа вещей из дома, постоянный поиск денег);</w:t>
      </w:r>
    </w:p>
    <w:p w14:paraId="16AF0A62"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Конфликты с друзьями;</w:t>
      </w:r>
    </w:p>
    <w:p w14:paraId="27D7768E"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Основной круг общения - те, кто употребляет наркотики, алкоголь</w:t>
      </w:r>
      <w:r w:rsidR="004B731C" w:rsidRPr="009034BF">
        <w:rPr>
          <w:rFonts w:ascii="Times New Roman" w:eastAsia="Times New Roman" w:hAnsi="Times New Roman" w:cs="Times New Roman"/>
          <w:color w:val="000000"/>
          <w:sz w:val="28"/>
          <w:szCs w:val="28"/>
        </w:rPr>
        <w:t>. Разрыв с семьей, друзьями, обществом: человек, употребляющий наркотики, вынужден постоянно скрывать свое пристрастие от родителей и других людей, все более и более отдаляясь от них. Чем больше стаж употребления наркотиков/алкоголя, тем уже становится круг общения.</w:t>
      </w:r>
    </w:p>
    <w:p w14:paraId="75DD5ECE"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Конфликты с законом</w:t>
      </w:r>
      <w:r w:rsidR="00834B19" w:rsidRPr="009034BF">
        <w:rPr>
          <w:rFonts w:ascii="Times New Roman" w:eastAsia="Times New Roman" w:hAnsi="Times New Roman" w:cs="Times New Roman"/>
          <w:color w:val="000000"/>
          <w:sz w:val="28"/>
          <w:szCs w:val="28"/>
        </w:rPr>
        <w:t xml:space="preserve">. </w:t>
      </w:r>
      <w:proofErr w:type="spellStart"/>
      <w:r w:rsidR="00834B19" w:rsidRPr="009034BF">
        <w:rPr>
          <w:rFonts w:ascii="Times New Roman" w:eastAsia="Times New Roman" w:hAnsi="Times New Roman" w:cs="Times New Roman"/>
          <w:color w:val="000000"/>
          <w:sz w:val="28"/>
          <w:szCs w:val="28"/>
        </w:rPr>
        <w:t>Криминогенность</w:t>
      </w:r>
      <w:proofErr w:type="spellEnd"/>
      <w:r w:rsidR="00834B19" w:rsidRPr="009034BF">
        <w:rPr>
          <w:rFonts w:ascii="Times New Roman" w:eastAsia="Times New Roman" w:hAnsi="Times New Roman" w:cs="Times New Roman"/>
          <w:color w:val="000000"/>
          <w:sz w:val="28"/>
          <w:szCs w:val="28"/>
        </w:rPr>
        <w:t> (со всеми вытекающими последствиями: побои, аресты, судимости и т.д.) наркоманов обусловлена несколькими факторами: потребностью в деньгах для покупки наркотиков, вынужденной связью с торговцами наркотиками (что само по себе является противоправным действием), изменениями личности с характерным морально-этическим снижением. Кроме того, наркоманы могут совершать противоправные действия, находясь в наркотическом опьянении или в психотическом состоянии;</w:t>
      </w:r>
    </w:p>
    <w:p w14:paraId="2A839631" w14:textId="77777777" w:rsidR="009034BF" w:rsidRPr="009034BF" w:rsidRDefault="00B74CAD"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Разрушение нравственных ценностей;</w:t>
      </w:r>
    </w:p>
    <w:p w14:paraId="146FACAD" w14:textId="77777777" w:rsidR="009034BF" w:rsidRPr="009034BF" w:rsidRDefault="000F1856"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 xml:space="preserve">Страхи. У наркомана есть множество поводов испытывать страх: страх быть разоблаченным, арестованным, страх за свое здоровье, из-за своих долгов и т.д. </w:t>
      </w:r>
    </w:p>
    <w:p w14:paraId="0DCE8FAF" w14:textId="77777777" w:rsidR="009034BF" w:rsidRPr="009034BF" w:rsidRDefault="003F2897"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Депрессия - состояние угнетенности или тоскливого настроения. Депрессия возникает в период воздержания от приема наркотиков/алкоголя.</w:t>
      </w:r>
      <w:r w:rsidR="00834B19" w:rsidRPr="009034BF">
        <w:rPr>
          <w:rFonts w:ascii="Times New Roman" w:eastAsia="Times New Roman" w:hAnsi="Times New Roman" w:cs="Times New Roman"/>
          <w:color w:val="000000"/>
          <w:sz w:val="28"/>
          <w:szCs w:val="28"/>
        </w:rPr>
        <w:t xml:space="preserve"> Страхи и депрессия – наиболее частые причины срывов;</w:t>
      </w:r>
    </w:p>
    <w:p w14:paraId="7AD2CB78" w14:textId="77777777" w:rsidR="009034BF" w:rsidRPr="009034BF" w:rsidRDefault="004B731C"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А</w:t>
      </w:r>
      <w:r w:rsidR="00834B19" w:rsidRPr="009034BF">
        <w:rPr>
          <w:rFonts w:ascii="Times New Roman" w:eastAsia="Times New Roman" w:hAnsi="Times New Roman" w:cs="Times New Roman"/>
          <w:color w:val="000000"/>
          <w:sz w:val="28"/>
          <w:szCs w:val="28"/>
        </w:rPr>
        <w:t>патия и нежелание жить, утрата смысла существования;</w:t>
      </w:r>
    </w:p>
    <w:p w14:paraId="3EAA5003" w14:textId="77777777" w:rsidR="009034BF" w:rsidRPr="009034BF" w:rsidRDefault="00834B19"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Попытки самоубийства. Страхи, депрессии, «ломки» - и все вышеперечисленные негативные последствия, изматывают психику человека, доводя его до отчаяния. Кажущаяся безвыходность положения толкает человека на самоубийство.</w:t>
      </w:r>
    </w:p>
    <w:p w14:paraId="35F5F035" w14:textId="77777777" w:rsidR="009034BF" w:rsidRPr="009034BF" w:rsidRDefault="003F2897"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Передозировка</w:t>
      </w:r>
      <w:r w:rsidRPr="009034BF">
        <w:rPr>
          <w:rFonts w:ascii="Times New Roman" w:eastAsia="Times New Roman" w:hAnsi="Times New Roman" w:cs="Times New Roman"/>
          <w:b/>
          <w:color w:val="000000"/>
          <w:sz w:val="28"/>
          <w:szCs w:val="28"/>
        </w:rPr>
        <w:t> </w:t>
      </w:r>
      <w:r w:rsidRPr="009034BF">
        <w:rPr>
          <w:rFonts w:ascii="Times New Roman" w:eastAsia="Times New Roman" w:hAnsi="Times New Roman" w:cs="Times New Roman"/>
          <w:color w:val="000000"/>
          <w:sz w:val="28"/>
          <w:szCs w:val="28"/>
        </w:rPr>
        <w:t>– нередкая ситуация в жизни наркомана, особенно при использовании средств и сырья, активность которых выше, чем у тех, что обычно им употреблялись. При передозировке возможна: потеря сознания, остановка дыхания и сердечной деятельности – все это требует экстренной медицинской помощи. Следствием передозировки часто является летальный исход.</w:t>
      </w:r>
    </w:p>
    <w:p w14:paraId="433B69A4" w14:textId="77777777" w:rsidR="009034BF" w:rsidRPr="009034BF" w:rsidRDefault="003F2897"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 xml:space="preserve">Судороги – одно из проявлений абстинентного синдрома, возникающего в период воздержания от введения вещества. Когда нет возможности употребить наркотик или алкоголь, ухудшается сначала общее самочувствие, снижается настроение, затем </w:t>
      </w:r>
      <w:r w:rsidRPr="009034BF">
        <w:rPr>
          <w:rFonts w:ascii="Times New Roman" w:eastAsia="Times New Roman" w:hAnsi="Times New Roman" w:cs="Times New Roman"/>
          <w:color w:val="000000"/>
          <w:sz w:val="28"/>
          <w:szCs w:val="28"/>
        </w:rPr>
        <w:lastRenderedPageBreak/>
        <w:t>возникают нарушения со стороны желудка, кишечника, сердечно-сосудистой системы в виде различного рода болевых ощущений, изменения стула, перебоев в работе сердца.</w:t>
      </w:r>
    </w:p>
    <w:p w14:paraId="7F32589F" w14:textId="77777777" w:rsidR="009034BF" w:rsidRPr="009034BF" w:rsidRDefault="001C2E5B"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Заболевания печени – гепатиты В,</w:t>
      </w:r>
      <w:r w:rsidR="009C4F41" w:rsidRPr="009034BF">
        <w:rPr>
          <w:rFonts w:ascii="Times New Roman" w:eastAsia="Times New Roman" w:hAnsi="Times New Roman" w:cs="Times New Roman"/>
          <w:color w:val="000000"/>
          <w:sz w:val="28"/>
          <w:szCs w:val="28"/>
        </w:rPr>
        <w:t xml:space="preserve"> </w:t>
      </w:r>
      <w:r w:rsidRPr="009034BF">
        <w:rPr>
          <w:rFonts w:ascii="Times New Roman" w:eastAsia="Times New Roman" w:hAnsi="Times New Roman" w:cs="Times New Roman"/>
          <w:color w:val="000000"/>
          <w:sz w:val="28"/>
          <w:szCs w:val="28"/>
        </w:rPr>
        <w:t>С, цирроз.</w:t>
      </w:r>
    </w:p>
    <w:p w14:paraId="06C45188" w14:textId="77777777" w:rsidR="009034BF" w:rsidRPr="009034BF" w:rsidRDefault="000F1856"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rPr>
        <w:t>Повышенный риск заражения ВИЧ-инфекцией.</w:t>
      </w:r>
      <w:r w:rsidR="001C2E5B" w:rsidRPr="009034BF">
        <w:rPr>
          <w:rFonts w:ascii="Times New Roman" w:eastAsia="Times New Roman" w:hAnsi="Times New Roman" w:cs="Times New Roman"/>
          <w:color w:val="000000"/>
          <w:sz w:val="28"/>
          <w:szCs w:val="28"/>
        </w:rPr>
        <w:t xml:space="preserve"> В период «ломки» и непреодолимого влечения к наркотику все мысли и действия человека направлены на немедленное получение дозы в любых условиях, в любом шприце и любой иглой – отсюда опасность заражения ВИЧ-инфекцией.</w:t>
      </w:r>
    </w:p>
    <w:p w14:paraId="6A43B75F" w14:textId="3478887A" w:rsidR="00B74CAD" w:rsidRPr="009034BF" w:rsidRDefault="003F2897" w:rsidP="009034BF">
      <w:pPr>
        <w:pStyle w:val="a5"/>
        <w:numPr>
          <w:ilvl w:val="0"/>
          <w:numId w:val="19"/>
        </w:numPr>
        <w:pBdr>
          <w:top w:val="nil"/>
          <w:left w:val="nil"/>
          <w:bottom w:val="nil"/>
          <w:right w:val="nil"/>
          <w:between w:val="nil"/>
        </w:pBdr>
        <w:shd w:val="clear" w:color="auto" w:fill="FFFFFF"/>
        <w:spacing w:after="0" w:line="240" w:lineRule="auto"/>
        <w:ind w:left="0" w:firstLine="360"/>
        <w:jc w:val="both"/>
        <w:rPr>
          <w:rFonts w:ascii="Times New Roman" w:hAnsi="Times New Roman" w:cs="Times New Roman"/>
          <w:color w:val="000000"/>
          <w:sz w:val="28"/>
          <w:szCs w:val="28"/>
        </w:rPr>
      </w:pPr>
      <w:r w:rsidRPr="009034BF">
        <w:rPr>
          <w:rFonts w:ascii="Times New Roman" w:eastAsia="Times New Roman" w:hAnsi="Times New Roman" w:cs="Times New Roman"/>
          <w:color w:val="000000"/>
          <w:sz w:val="28"/>
          <w:szCs w:val="28"/>
          <w:highlight w:val="white"/>
        </w:rPr>
        <w:t>Н</w:t>
      </w:r>
      <w:r w:rsidR="00B74CAD" w:rsidRPr="009034BF">
        <w:rPr>
          <w:rFonts w:ascii="Times New Roman" w:eastAsia="Times New Roman" w:hAnsi="Times New Roman" w:cs="Times New Roman"/>
          <w:color w:val="000000"/>
          <w:sz w:val="28"/>
          <w:szCs w:val="28"/>
          <w:highlight w:val="white"/>
        </w:rPr>
        <w:t>аблюдаются глубокие физиологические изменения, организм находится в полной зависимости от наркотиков</w:t>
      </w:r>
      <w:r w:rsidRPr="009034BF">
        <w:rPr>
          <w:rFonts w:ascii="Times New Roman" w:eastAsia="Times New Roman" w:hAnsi="Times New Roman" w:cs="Times New Roman"/>
          <w:color w:val="000000"/>
          <w:sz w:val="28"/>
          <w:szCs w:val="28"/>
          <w:highlight w:val="white"/>
        </w:rPr>
        <w:t>/</w:t>
      </w:r>
      <w:r w:rsidR="00B74CAD" w:rsidRPr="009034BF">
        <w:rPr>
          <w:rFonts w:ascii="Times New Roman" w:eastAsia="Times New Roman" w:hAnsi="Times New Roman" w:cs="Times New Roman"/>
          <w:color w:val="000000"/>
          <w:sz w:val="28"/>
          <w:szCs w:val="28"/>
          <w:highlight w:val="white"/>
        </w:rPr>
        <w:t>алкоголя. Употребление веществ становится необходимым для существования. Мозг разучился самостоятельно регулировать нейрохимический баланс и не может воспринимать окружающий мир без очередной дозы.</w:t>
      </w:r>
    </w:p>
    <w:p w14:paraId="42DEACA0" w14:textId="734E9662" w:rsidR="00B74CAD" w:rsidRPr="00EC53A6" w:rsidRDefault="00B74CAD" w:rsidP="00181660">
      <w:pPr>
        <w:spacing w:after="0" w:line="240" w:lineRule="auto"/>
        <w:ind w:firstLine="709"/>
        <w:jc w:val="both"/>
        <w:rPr>
          <w:rFonts w:ascii="Times New Roman" w:eastAsia="Times New Roman" w:hAnsi="Times New Roman" w:cs="Times New Roman"/>
          <w:b/>
          <w:color w:val="000000"/>
          <w:sz w:val="28"/>
          <w:szCs w:val="28"/>
        </w:rPr>
      </w:pPr>
      <w:r w:rsidRPr="00EC53A6">
        <w:rPr>
          <w:rFonts w:ascii="Times New Roman" w:eastAsia="Times New Roman" w:hAnsi="Times New Roman" w:cs="Times New Roman"/>
          <w:color w:val="000000"/>
          <w:sz w:val="28"/>
          <w:szCs w:val="28"/>
        </w:rPr>
        <w:t>Если наркоман или алкоголик на этой стадии не прекращает употребления – </w:t>
      </w:r>
      <w:r w:rsidRPr="00EC53A6">
        <w:rPr>
          <w:rFonts w:ascii="Times New Roman" w:eastAsia="Times New Roman" w:hAnsi="Times New Roman" w:cs="Times New Roman"/>
          <w:b/>
          <w:color w:val="000000"/>
          <w:sz w:val="28"/>
          <w:szCs w:val="28"/>
        </w:rPr>
        <w:t>он умирает.</w:t>
      </w:r>
    </w:p>
    <w:p w14:paraId="13A8FD77" w14:textId="77777777" w:rsidR="009C4F41" w:rsidRPr="00EC53A6" w:rsidRDefault="009C4F41" w:rsidP="00181660">
      <w:pPr>
        <w:spacing w:after="0" w:line="240" w:lineRule="auto"/>
        <w:ind w:firstLine="709"/>
        <w:jc w:val="both"/>
        <w:rPr>
          <w:rFonts w:ascii="Times New Roman" w:eastAsia="Calibri" w:hAnsi="Times New Roman" w:cs="Times New Roman"/>
          <w:b/>
          <w:sz w:val="28"/>
          <w:szCs w:val="28"/>
        </w:rPr>
      </w:pPr>
      <w:bookmarkStart w:id="0" w:name="_gjdgxs" w:colFirst="0" w:colLast="0"/>
      <w:bookmarkEnd w:id="0"/>
    </w:p>
    <w:p w14:paraId="71171CAE" w14:textId="6EEB899D" w:rsidR="009171FA" w:rsidRPr="00EC53A6" w:rsidRDefault="009171FA" w:rsidP="00181660">
      <w:pPr>
        <w:spacing w:after="0" w:line="240" w:lineRule="auto"/>
        <w:ind w:firstLine="709"/>
        <w:jc w:val="both"/>
        <w:rPr>
          <w:rFonts w:ascii="Times New Roman" w:eastAsia="Calibri" w:hAnsi="Times New Roman" w:cs="Times New Roman"/>
          <w:b/>
          <w:sz w:val="28"/>
          <w:szCs w:val="28"/>
        </w:rPr>
      </w:pPr>
      <w:proofErr w:type="spellStart"/>
      <w:r w:rsidRPr="00EC53A6">
        <w:rPr>
          <w:rFonts w:ascii="Times New Roman" w:eastAsia="Calibri" w:hAnsi="Times New Roman" w:cs="Times New Roman"/>
          <w:b/>
          <w:sz w:val="28"/>
          <w:szCs w:val="28"/>
        </w:rPr>
        <w:t>Табакокурение</w:t>
      </w:r>
      <w:proofErr w:type="spellEnd"/>
    </w:p>
    <w:p w14:paraId="1EB44124" w14:textId="55106A5D" w:rsidR="009171FA" w:rsidRPr="00EC53A6" w:rsidRDefault="009171FA" w:rsidP="00181660">
      <w:pPr>
        <w:pStyle w:val="2"/>
        <w:keepNext w:val="0"/>
        <w:keepLines w:val="0"/>
        <w:spacing w:before="0" w:after="0" w:line="240" w:lineRule="auto"/>
        <w:ind w:firstLine="709"/>
        <w:jc w:val="both"/>
        <w:rPr>
          <w:rFonts w:ascii="Times New Roman" w:eastAsia="Calibri" w:hAnsi="Times New Roman" w:cs="Times New Roman"/>
          <w:b w:val="0"/>
          <w:sz w:val="28"/>
          <w:szCs w:val="28"/>
        </w:rPr>
      </w:pPr>
      <w:bookmarkStart w:id="1" w:name="_q28ac3p3ein"/>
      <w:bookmarkEnd w:id="1"/>
      <w:r w:rsidRPr="00EC53A6">
        <w:rPr>
          <w:rFonts w:ascii="Times New Roman" w:eastAsia="Calibri" w:hAnsi="Times New Roman" w:cs="Times New Roman"/>
          <w:b w:val="0"/>
          <w:sz w:val="28"/>
          <w:szCs w:val="28"/>
        </w:rPr>
        <w:t>Основные факты</w:t>
      </w:r>
      <w:r w:rsidR="009C4F41" w:rsidRPr="00EC53A6">
        <w:rPr>
          <w:rFonts w:ascii="Times New Roman" w:eastAsia="Calibri" w:hAnsi="Times New Roman" w:cs="Times New Roman"/>
          <w:b w:val="0"/>
          <w:sz w:val="28"/>
          <w:szCs w:val="28"/>
        </w:rPr>
        <w:t>:</w:t>
      </w:r>
    </w:p>
    <w:p w14:paraId="6BDE98C4" w14:textId="77777777" w:rsidR="009034BF" w:rsidRDefault="009171FA" w:rsidP="009034BF">
      <w:pPr>
        <w:pStyle w:val="a5"/>
        <w:numPr>
          <w:ilvl w:val="0"/>
          <w:numId w:val="19"/>
        </w:numPr>
        <w:spacing w:after="0" w:line="240" w:lineRule="auto"/>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Табак убивает почти половину употребляющих его людей.</w:t>
      </w:r>
    </w:p>
    <w:p w14:paraId="738DE220" w14:textId="77777777" w:rsid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От последствий употребления табака ежегодно гибнет более 8 миллионов человек. Более 7 миллионов из них – потребители и бывшие потребители табака, и более 1,2 миллиона — некурящие, подвергающиеся воздействию вторичного табачного дыма.</w:t>
      </w:r>
    </w:p>
    <w:p w14:paraId="697ABC8F" w14:textId="77777777" w:rsid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Из 1,3 миллиарда курильщиков в мире 80% — жители стран с низким и средним уровнем дохода.</w:t>
      </w:r>
    </w:p>
    <w:p w14:paraId="27BCF89C" w14:textId="77777777" w:rsid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В 2020 г. табак употребляли 22,3% населения планеты: 36,7% всех мужчин и 7,8% женщин.</w:t>
      </w:r>
    </w:p>
    <w:p w14:paraId="5A9444AF" w14:textId="77777777" w:rsid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Для борьбы с табачной эпидемией государства-члены ВОЗ в 2003 приняли Рамочную конвенцию ВОЗ по борьбе против табака (РКБТ ВОЗ). В настоящее время этот договор ратифицировали 182 страны.</w:t>
      </w:r>
    </w:p>
    <w:p w14:paraId="1AD4C447" w14:textId="77777777" w:rsid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 xml:space="preserve">Курение вызывает повышенный риск </w:t>
      </w:r>
      <w:r w:rsidR="004B731C" w:rsidRPr="009034BF">
        <w:rPr>
          <w:rFonts w:ascii="Times New Roman" w:eastAsia="Calibri" w:hAnsi="Times New Roman" w:cs="Times New Roman"/>
          <w:sz w:val="28"/>
          <w:szCs w:val="28"/>
        </w:rPr>
        <w:t xml:space="preserve">развития </w:t>
      </w:r>
      <w:r w:rsidRPr="009034BF">
        <w:rPr>
          <w:rFonts w:ascii="Times New Roman" w:eastAsia="Calibri" w:hAnsi="Times New Roman" w:cs="Times New Roman"/>
          <w:sz w:val="28"/>
          <w:szCs w:val="28"/>
        </w:rPr>
        <w:t xml:space="preserve">сердечно-сосудистых и респираторных заболеваний, </w:t>
      </w:r>
      <w:r w:rsidR="004B731C" w:rsidRPr="009034BF">
        <w:rPr>
          <w:rFonts w:ascii="Times New Roman" w:eastAsia="Calibri" w:hAnsi="Times New Roman" w:cs="Times New Roman"/>
          <w:sz w:val="28"/>
          <w:szCs w:val="28"/>
        </w:rPr>
        <w:t xml:space="preserve">туберкулеза, </w:t>
      </w:r>
      <w:r w:rsidRPr="009034BF">
        <w:rPr>
          <w:rFonts w:ascii="Times New Roman" w:eastAsia="Calibri" w:hAnsi="Times New Roman" w:cs="Times New Roman"/>
          <w:sz w:val="28"/>
          <w:szCs w:val="28"/>
        </w:rPr>
        <w:t xml:space="preserve">рака, диабета, гипертонии и др.  </w:t>
      </w:r>
    </w:p>
    <w:p w14:paraId="61F30620" w14:textId="77777777" w:rsid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Пассивное курение ежегодно становится причиной преждевременной смерти 1,2 миллиона человек наряду с сердечно-сосудистыми и респираторными заболеваниями.</w:t>
      </w:r>
    </w:p>
    <w:p w14:paraId="7E4F65F6" w14:textId="433EF302" w:rsidR="009171FA" w:rsidRPr="009034BF" w:rsidRDefault="009171FA" w:rsidP="009034BF">
      <w:pPr>
        <w:pStyle w:val="a5"/>
        <w:numPr>
          <w:ilvl w:val="0"/>
          <w:numId w:val="19"/>
        </w:numPr>
        <w:spacing w:after="0" w:line="240" w:lineRule="auto"/>
        <w:ind w:left="0" w:firstLine="360"/>
        <w:jc w:val="both"/>
        <w:rPr>
          <w:rFonts w:ascii="Times New Roman" w:eastAsia="Calibri" w:hAnsi="Times New Roman" w:cs="Times New Roman"/>
          <w:sz w:val="28"/>
          <w:szCs w:val="28"/>
        </w:rPr>
      </w:pPr>
      <w:r w:rsidRPr="009034BF">
        <w:rPr>
          <w:rFonts w:ascii="Times New Roman" w:eastAsia="Calibri" w:hAnsi="Times New Roman" w:cs="Times New Roman"/>
          <w:sz w:val="28"/>
          <w:szCs w:val="28"/>
        </w:rPr>
        <w:t xml:space="preserve">Согласно результатам исследования, проведенного в 2018, глобальный объем экономических затрат в связи с курением как расходов на медицинское обслуживание, так и потерь производительности труда эквивалентен 1,8% мирового годового валового внутреннего продукта (ВВП). Около 40% этих затрат приходится на развивающиеся страны.   </w:t>
      </w:r>
    </w:p>
    <w:p w14:paraId="0FAB3798" w14:textId="77777777" w:rsidR="009C4F41" w:rsidRPr="00EC53A6" w:rsidRDefault="009171FA" w:rsidP="00181660">
      <w:pPr>
        <w:spacing w:after="0" w:line="240" w:lineRule="auto"/>
        <w:ind w:firstLine="709"/>
        <w:jc w:val="both"/>
        <w:rPr>
          <w:rFonts w:ascii="Times New Roman" w:eastAsia="Calibri" w:hAnsi="Times New Roman" w:cs="Times New Roman"/>
          <w:sz w:val="28"/>
          <w:szCs w:val="28"/>
        </w:rPr>
      </w:pPr>
      <w:bookmarkStart w:id="2" w:name="_wuzzx937cii"/>
      <w:bookmarkEnd w:id="2"/>
      <w:r w:rsidRPr="00EC53A6">
        <w:rPr>
          <w:rFonts w:ascii="Times New Roman" w:eastAsia="Calibri" w:hAnsi="Times New Roman" w:cs="Times New Roman"/>
          <w:b/>
          <w:sz w:val="28"/>
          <w:szCs w:val="28"/>
        </w:rPr>
        <w:t>Табачная эпидемия</w:t>
      </w:r>
      <w:r w:rsidRPr="00EC53A6">
        <w:rPr>
          <w:rFonts w:ascii="Times New Roman" w:eastAsia="Calibri" w:hAnsi="Times New Roman" w:cs="Times New Roman"/>
          <w:sz w:val="28"/>
          <w:szCs w:val="28"/>
        </w:rPr>
        <w:t xml:space="preserve"> является одной из наиболее серьезных угроз для здоровья населения, когда-либо возникавших в мире; ежегодно от нее гибнет более 8 миллионов человек, включая 1,2 миллиона людей, умирающих от последствий воздействия вторичного табачного дыма.</w:t>
      </w:r>
    </w:p>
    <w:p w14:paraId="11FA75BC" w14:textId="77777777" w:rsidR="009C4F41" w:rsidRPr="00EC53A6" w:rsidRDefault="009171FA"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t>Все формы употребления табака вредят здоровью, и безвредной дозы табака не существует. Наиболее распространенной формой употребления табака в мире является курение сигарет</w:t>
      </w:r>
    </w:p>
    <w:p w14:paraId="39A2BA32" w14:textId="77777777" w:rsidR="009C4F41" w:rsidRPr="00EC53A6" w:rsidRDefault="009171FA"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lastRenderedPageBreak/>
        <w:t>Из 1,3 миллиарда потребителей табака 80% живут в странах с низким и средним уровнем дохода, для которых характерно наиболее тяжелое бремя болезни и смертности, обусловленное употреблением табака.</w:t>
      </w:r>
      <w:bookmarkStart w:id="3" w:name="_m4h31oksj6ce"/>
      <w:bookmarkStart w:id="4" w:name="_bionuzdwo6ke"/>
      <w:bookmarkEnd w:id="3"/>
      <w:bookmarkEnd w:id="4"/>
    </w:p>
    <w:p w14:paraId="18593194" w14:textId="77777777" w:rsidR="009C4F41" w:rsidRPr="00EC53A6" w:rsidRDefault="009171FA"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t>Электронные сигареты (</w:t>
      </w:r>
      <w:proofErr w:type="spellStart"/>
      <w:r w:rsidRPr="00EC53A6">
        <w:rPr>
          <w:rFonts w:ascii="Times New Roman" w:eastAsia="Calibri" w:hAnsi="Times New Roman" w:cs="Times New Roman"/>
          <w:sz w:val="28"/>
          <w:szCs w:val="28"/>
        </w:rPr>
        <w:t>вейп</w:t>
      </w:r>
      <w:r w:rsidR="004B731C" w:rsidRPr="00EC53A6">
        <w:rPr>
          <w:rFonts w:ascii="Times New Roman" w:eastAsia="Calibri" w:hAnsi="Times New Roman" w:cs="Times New Roman"/>
          <w:sz w:val="28"/>
          <w:szCs w:val="28"/>
        </w:rPr>
        <w:t>ы</w:t>
      </w:r>
      <w:proofErr w:type="spellEnd"/>
      <w:r w:rsidRPr="00EC53A6">
        <w:rPr>
          <w:rFonts w:ascii="Times New Roman" w:eastAsia="Calibri" w:hAnsi="Times New Roman" w:cs="Times New Roman"/>
          <w:sz w:val="28"/>
          <w:szCs w:val="28"/>
        </w:rPr>
        <w:t xml:space="preserve">), представляют собой изделия, в которых в процессе нагревания жидкости происходит формирование аэрозоля, вдыхаемого пользователем. Основными по объему ингредиентами наполнителей электронных сигарет являются </w:t>
      </w:r>
      <w:proofErr w:type="spellStart"/>
      <w:r w:rsidRPr="00EC53A6">
        <w:rPr>
          <w:rFonts w:ascii="Times New Roman" w:eastAsia="Calibri" w:hAnsi="Times New Roman" w:cs="Times New Roman"/>
          <w:sz w:val="28"/>
          <w:szCs w:val="28"/>
        </w:rPr>
        <w:t>пропиленгликоль</w:t>
      </w:r>
      <w:proofErr w:type="spellEnd"/>
      <w:r w:rsidRPr="00EC53A6">
        <w:rPr>
          <w:rFonts w:ascii="Times New Roman" w:eastAsia="Calibri" w:hAnsi="Times New Roman" w:cs="Times New Roman"/>
          <w:sz w:val="28"/>
          <w:szCs w:val="28"/>
        </w:rPr>
        <w:t xml:space="preserve"> с добавлением глицерина или без него и </w:t>
      </w:r>
      <w:proofErr w:type="spellStart"/>
      <w:r w:rsidRPr="00EC53A6">
        <w:rPr>
          <w:rFonts w:ascii="Times New Roman" w:eastAsia="Calibri" w:hAnsi="Times New Roman" w:cs="Times New Roman"/>
          <w:sz w:val="28"/>
          <w:szCs w:val="28"/>
        </w:rPr>
        <w:t>ароматизаторы</w:t>
      </w:r>
      <w:proofErr w:type="spellEnd"/>
      <w:r w:rsidRPr="00EC53A6">
        <w:rPr>
          <w:rFonts w:ascii="Times New Roman" w:eastAsia="Calibri" w:hAnsi="Times New Roman" w:cs="Times New Roman"/>
          <w:sz w:val="28"/>
          <w:szCs w:val="28"/>
        </w:rPr>
        <w:t xml:space="preserve">. </w:t>
      </w:r>
    </w:p>
    <w:p w14:paraId="05DFC6F9" w14:textId="77777777" w:rsidR="009C4F41" w:rsidRPr="00EC53A6" w:rsidRDefault="004B731C"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t xml:space="preserve">Электронные сигареты рекламируются как «менее вредная» альтернатива </w:t>
      </w:r>
      <w:proofErr w:type="spellStart"/>
      <w:r w:rsidRPr="00EC53A6">
        <w:rPr>
          <w:rFonts w:ascii="Times New Roman" w:eastAsia="Calibri" w:hAnsi="Times New Roman" w:cs="Times New Roman"/>
          <w:sz w:val="28"/>
          <w:szCs w:val="28"/>
        </w:rPr>
        <w:t>табакокурению</w:t>
      </w:r>
      <w:proofErr w:type="spellEnd"/>
      <w:r w:rsidRPr="00EC53A6">
        <w:rPr>
          <w:rFonts w:ascii="Times New Roman" w:eastAsia="Calibri" w:hAnsi="Times New Roman" w:cs="Times New Roman"/>
          <w:sz w:val="28"/>
          <w:szCs w:val="28"/>
        </w:rPr>
        <w:t xml:space="preserve"> или как способ отказа от обычных сигарет. </w:t>
      </w:r>
    </w:p>
    <w:p w14:paraId="06340B96" w14:textId="77777777" w:rsidR="009C4F41" w:rsidRPr="00EC53A6" w:rsidRDefault="009171FA"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t>Электронные сигареты являются вредными для здоровья и опасными изделиями. При этом долгосрочные эффекты их использования для непосредственного потребителя и окружающих пока до конца не изучены. Особенно опасны электронные сигареты для детей и подростков. Никотин вызывает очень сильную зависимость, причем особенно уязвимой к никотину является не до конца сложившаяся центральная нервная система, процесс формирования которой продолжается приблизительно до 25-летнего возраста.</w:t>
      </w:r>
    </w:p>
    <w:p w14:paraId="4F9949F7" w14:textId="77777777" w:rsidR="009C4F41" w:rsidRPr="00EC53A6" w:rsidRDefault="009171FA"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t>Использование электронных сигарет повышает риск сердечно-сосудистых и легочных заболеваний. Кроме того, они представляют большую опасность для беременных ввиду возможного негативного влияния на развитие плода.</w:t>
      </w:r>
    </w:p>
    <w:p w14:paraId="454BF107" w14:textId="46B76A10" w:rsidR="009171FA" w:rsidRPr="00EC53A6" w:rsidRDefault="009171FA" w:rsidP="00181660">
      <w:pPr>
        <w:spacing w:after="0" w:line="240" w:lineRule="auto"/>
        <w:ind w:firstLine="709"/>
        <w:jc w:val="both"/>
        <w:rPr>
          <w:rFonts w:ascii="Times New Roman" w:eastAsia="Calibri" w:hAnsi="Times New Roman" w:cs="Times New Roman"/>
          <w:sz w:val="28"/>
          <w:szCs w:val="28"/>
        </w:rPr>
      </w:pPr>
      <w:r w:rsidRPr="00EC53A6">
        <w:rPr>
          <w:rFonts w:ascii="Times New Roman" w:eastAsia="Calibri" w:hAnsi="Times New Roman" w:cs="Times New Roman"/>
          <w:sz w:val="28"/>
          <w:szCs w:val="28"/>
        </w:rPr>
        <w:t xml:space="preserve">Объемы рекламы, маркетинга и продвижения </w:t>
      </w:r>
      <w:r w:rsidR="004B731C" w:rsidRPr="00EC53A6">
        <w:rPr>
          <w:rFonts w:ascii="Times New Roman" w:eastAsia="Calibri" w:hAnsi="Times New Roman" w:cs="Times New Roman"/>
          <w:sz w:val="28"/>
          <w:szCs w:val="28"/>
        </w:rPr>
        <w:t xml:space="preserve">электронных сигарет </w:t>
      </w:r>
      <w:r w:rsidRPr="00EC53A6">
        <w:rPr>
          <w:rFonts w:ascii="Times New Roman" w:eastAsia="Calibri" w:hAnsi="Times New Roman" w:cs="Times New Roman"/>
          <w:sz w:val="28"/>
          <w:szCs w:val="28"/>
        </w:rPr>
        <w:t>стремительно растут за счет использования таких каналов, как Интернет и социальные сети.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 ложными заявлениями об эффективности этой продукции как средства, способствующего отказу от курения, и выбором молодежи в качестве целевой аудитории (особенно посредством использования ароматических добавок).</w:t>
      </w:r>
    </w:p>
    <w:p w14:paraId="5AB390D0" w14:textId="77777777" w:rsidR="009C4F41" w:rsidRPr="00EC53A6" w:rsidRDefault="009171FA" w:rsidP="00181660">
      <w:pPr>
        <w:spacing w:after="0" w:line="240" w:lineRule="auto"/>
        <w:ind w:firstLine="709"/>
        <w:jc w:val="both"/>
        <w:rPr>
          <w:rFonts w:ascii="Times New Roman" w:eastAsia="Calibri" w:hAnsi="Times New Roman" w:cs="Times New Roman"/>
          <w:b/>
          <w:sz w:val="28"/>
          <w:szCs w:val="28"/>
        </w:rPr>
      </w:pPr>
      <w:r w:rsidRPr="00EC53A6">
        <w:rPr>
          <w:rFonts w:ascii="Times New Roman" w:eastAsia="Calibri" w:hAnsi="Times New Roman" w:cs="Times New Roman"/>
          <w:b/>
          <w:sz w:val="28"/>
          <w:szCs w:val="28"/>
        </w:rPr>
        <w:t>Почему так трудно бросить курить?</w:t>
      </w:r>
    </w:p>
    <w:p w14:paraId="49A53395" w14:textId="35C757F3" w:rsidR="009171FA" w:rsidRPr="00EC53A6" w:rsidRDefault="009171FA" w:rsidP="00181660">
      <w:pPr>
        <w:spacing w:after="0" w:line="240" w:lineRule="auto"/>
        <w:ind w:firstLine="709"/>
        <w:jc w:val="both"/>
        <w:rPr>
          <w:rFonts w:ascii="Times New Roman" w:eastAsia="Calibri" w:hAnsi="Times New Roman" w:cs="Times New Roman"/>
          <w:b/>
          <w:sz w:val="28"/>
          <w:szCs w:val="28"/>
        </w:rPr>
      </w:pPr>
      <w:r w:rsidRPr="00EC53A6">
        <w:rPr>
          <w:rFonts w:ascii="Times New Roman" w:eastAsia="Calibri" w:hAnsi="Times New Roman" w:cs="Times New Roman"/>
          <w:sz w:val="28"/>
          <w:szCs w:val="28"/>
        </w:rPr>
        <w:t xml:space="preserve">Никотиновая зависимость затрагивает все сферы человеческого организма: психологическую, эмоциональную и физическую. По силе привязанности врачи сравнивают ее с алкогольной и наркотической зависимостью. При отказе от курения возникает «синдром отмены». Купирование этих проявлений и является самой сложной задачей. Лечение требует длительного, комплексного и профессионального подхода. </w:t>
      </w:r>
    </w:p>
    <w:p w14:paraId="61B8AD53" w14:textId="77777777" w:rsidR="009171FA" w:rsidRPr="00EC53A6" w:rsidRDefault="009171FA" w:rsidP="00181660">
      <w:pPr>
        <w:spacing w:after="0" w:line="240" w:lineRule="auto"/>
        <w:ind w:firstLine="709"/>
        <w:jc w:val="both"/>
        <w:rPr>
          <w:rFonts w:ascii="Times New Roman" w:eastAsia="Calibri" w:hAnsi="Times New Roman" w:cs="Times New Roman"/>
          <w:sz w:val="28"/>
          <w:szCs w:val="28"/>
        </w:rPr>
      </w:pPr>
    </w:p>
    <w:p w14:paraId="5D34C288" w14:textId="50FFC9C8" w:rsidR="00EF368B" w:rsidRPr="009034BF" w:rsidRDefault="00EF368B" w:rsidP="009034BF">
      <w:pPr>
        <w:pStyle w:val="a5"/>
        <w:numPr>
          <w:ilvl w:val="0"/>
          <w:numId w:val="18"/>
        </w:numPr>
        <w:spacing w:after="0" w:line="240" w:lineRule="auto"/>
        <w:ind w:left="0" w:firstLine="709"/>
        <w:jc w:val="center"/>
        <w:rPr>
          <w:rFonts w:ascii="Times New Roman" w:hAnsi="Times New Roman" w:cs="Times New Roman"/>
          <w:b/>
          <w:sz w:val="28"/>
          <w:szCs w:val="28"/>
        </w:rPr>
      </w:pPr>
      <w:r w:rsidRPr="00EC53A6">
        <w:rPr>
          <w:rFonts w:ascii="Times New Roman" w:hAnsi="Times New Roman" w:cs="Times New Roman"/>
          <w:b/>
          <w:sz w:val="28"/>
          <w:szCs w:val="28"/>
        </w:rPr>
        <w:t>О СОСТОЯНИИ ЗАКОННОСТИ И ПРАВОПОРЯДКА НА ТЕРРИТОРИИ КЛИМОВИЧСКОГО РАЙОНА В ПЕРВОМ ПОЛУГОДИИ 2023 ГОДА</w:t>
      </w:r>
    </w:p>
    <w:p w14:paraId="4C17CE59" w14:textId="77777777" w:rsidR="00EF368B" w:rsidRPr="00EC53A6" w:rsidRDefault="00EF368B" w:rsidP="00181660">
      <w:pPr>
        <w:spacing w:after="0" w:line="240" w:lineRule="auto"/>
        <w:ind w:firstLine="709"/>
        <w:jc w:val="center"/>
        <w:rPr>
          <w:rFonts w:ascii="Times New Roman" w:hAnsi="Times New Roman" w:cs="Times New Roman"/>
          <w:sz w:val="28"/>
          <w:szCs w:val="28"/>
        </w:rPr>
      </w:pPr>
      <w:r w:rsidRPr="00EC53A6">
        <w:rPr>
          <w:rFonts w:ascii="Times New Roman" w:hAnsi="Times New Roman" w:cs="Times New Roman"/>
          <w:sz w:val="28"/>
          <w:szCs w:val="28"/>
        </w:rPr>
        <w:t>1. Состояние преступности, профилактика правонарушений и преступлений</w:t>
      </w:r>
    </w:p>
    <w:p w14:paraId="5866EFB6" w14:textId="4A5408F9"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первом полугодии 2023 года в сравнении с аналогичным периодом 2022 года на территории Климовичского района отмечается увеличение преступности (с 73</w:t>
      </w:r>
      <w:r w:rsidR="00A00C88">
        <w:rPr>
          <w:rFonts w:ascii="Times New Roman" w:hAnsi="Times New Roman" w:cs="Times New Roman"/>
          <w:sz w:val="28"/>
          <w:szCs w:val="28"/>
        </w:rPr>
        <w:t xml:space="preserve"> до 93 преступлений</w:t>
      </w:r>
      <w:r w:rsidRPr="00EC53A6">
        <w:rPr>
          <w:rFonts w:ascii="Times New Roman" w:hAnsi="Times New Roman" w:cs="Times New Roman"/>
          <w:sz w:val="28"/>
          <w:szCs w:val="28"/>
        </w:rPr>
        <w:t>).</w:t>
      </w:r>
    </w:p>
    <w:p w14:paraId="0006F1C3"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Раскрываемость преступлений в январе-июне 2023 года увеличилась с 76,7% до 83,9%. </w:t>
      </w:r>
    </w:p>
    <w:p w14:paraId="257574BF"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анализируемом периоде снизилось количество «</w:t>
      </w:r>
      <w:proofErr w:type="spellStart"/>
      <w:r w:rsidRPr="00EC53A6">
        <w:rPr>
          <w:rFonts w:ascii="Times New Roman" w:hAnsi="Times New Roman" w:cs="Times New Roman"/>
          <w:sz w:val="28"/>
          <w:szCs w:val="28"/>
        </w:rPr>
        <w:t>киберпеступлений</w:t>
      </w:r>
      <w:proofErr w:type="spellEnd"/>
      <w:r w:rsidRPr="00EC53A6">
        <w:rPr>
          <w:rFonts w:ascii="Times New Roman" w:hAnsi="Times New Roman" w:cs="Times New Roman"/>
          <w:sz w:val="28"/>
          <w:szCs w:val="28"/>
        </w:rPr>
        <w:t>» (с 7 до 5).</w:t>
      </w:r>
    </w:p>
    <w:p w14:paraId="260C91FD" w14:textId="281EAC2D"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Не зарегистрировано в январе-июне 2023 года на территории Климовичского района умы</w:t>
      </w:r>
      <w:r w:rsidR="00A00C88">
        <w:rPr>
          <w:rFonts w:ascii="Times New Roman" w:hAnsi="Times New Roman" w:cs="Times New Roman"/>
          <w:sz w:val="28"/>
          <w:szCs w:val="28"/>
        </w:rPr>
        <w:t>шленных убийств</w:t>
      </w:r>
      <w:r w:rsidRPr="00EC53A6">
        <w:rPr>
          <w:rFonts w:ascii="Times New Roman" w:hAnsi="Times New Roman" w:cs="Times New Roman"/>
          <w:sz w:val="28"/>
          <w:szCs w:val="28"/>
        </w:rPr>
        <w:t>, умышленных тяжких телесны</w:t>
      </w:r>
      <w:r w:rsidR="00A00C88">
        <w:rPr>
          <w:rFonts w:ascii="Times New Roman" w:hAnsi="Times New Roman" w:cs="Times New Roman"/>
          <w:sz w:val="28"/>
          <w:szCs w:val="28"/>
        </w:rPr>
        <w:t>х повреждений</w:t>
      </w:r>
      <w:r w:rsidRPr="00EC53A6">
        <w:rPr>
          <w:rFonts w:ascii="Times New Roman" w:hAnsi="Times New Roman" w:cs="Times New Roman"/>
          <w:sz w:val="28"/>
          <w:szCs w:val="28"/>
        </w:rPr>
        <w:t xml:space="preserve">, </w:t>
      </w:r>
      <w:r w:rsidR="00A00C88">
        <w:rPr>
          <w:rFonts w:ascii="Times New Roman" w:hAnsi="Times New Roman" w:cs="Times New Roman"/>
          <w:sz w:val="28"/>
          <w:szCs w:val="28"/>
        </w:rPr>
        <w:t>изнасилований, разбоев</w:t>
      </w:r>
      <w:r w:rsidRPr="00EC53A6">
        <w:rPr>
          <w:rFonts w:ascii="Times New Roman" w:hAnsi="Times New Roman" w:cs="Times New Roman"/>
          <w:sz w:val="28"/>
          <w:szCs w:val="28"/>
        </w:rPr>
        <w:t xml:space="preserve">, </w:t>
      </w:r>
      <w:r w:rsidR="00A00C88">
        <w:rPr>
          <w:rFonts w:ascii="Times New Roman" w:hAnsi="Times New Roman" w:cs="Times New Roman"/>
          <w:sz w:val="28"/>
          <w:szCs w:val="28"/>
        </w:rPr>
        <w:t>вымогательств</w:t>
      </w:r>
      <w:r w:rsidRPr="00EC53A6">
        <w:rPr>
          <w:rFonts w:ascii="Times New Roman" w:hAnsi="Times New Roman" w:cs="Times New Roman"/>
          <w:sz w:val="28"/>
          <w:szCs w:val="28"/>
        </w:rPr>
        <w:t>, угонов а</w:t>
      </w:r>
      <w:r w:rsidR="00A00C88">
        <w:rPr>
          <w:rFonts w:ascii="Times New Roman" w:hAnsi="Times New Roman" w:cs="Times New Roman"/>
          <w:sz w:val="28"/>
          <w:szCs w:val="28"/>
        </w:rPr>
        <w:t>втотранспорта</w:t>
      </w:r>
      <w:r w:rsidRPr="00EC53A6">
        <w:rPr>
          <w:rFonts w:ascii="Times New Roman" w:hAnsi="Times New Roman" w:cs="Times New Roman"/>
          <w:sz w:val="28"/>
          <w:szCs w:val="28"/>
        </w:rPr>
        <w:t xml:space="preserve">, управлений транспортным средством в </w:t>
      </w:r>
      <w:r w:rsidRPr="00EC53A6">
        <w:rPr>
          <w:rFonts w:ascii="Times New Roman" w:hAnsi="Times New Roman" w:cs="Times New Roman"/>
          <w:sz w:val="28"/>
          <w:szCs w:val="28"/>
        </w:rPr>
        <w:lastRenderedPageBreak/>
        <w:t>состоянии алкогольн</w:t>
      </w:r>
      <w:r w:rsidR="00A00C88">
        <w:rPr>
          <w:rFonts w:ascii="Times New Roman" w:hAnsi="Times New Roman" w:cs="Times New Roman"/>
          <w:sz w:val="28"/>
          <w:szCs w:val="28"/>
        </w:rPr>
        <w:t>ого опьянения</w:t>
      </w:r>
      <w:r w:rsidRPr="00EC53A6">
        <w:rPr>
          <w:rFonts w:ascii="Times New Roman" w:hAnsi="Times New Roman" w:cs="Times New Roman"/>
          <w:sz w:val="28"/>
          <w:szCs w:val="28"/>
        </w:rPr>
        <w:t>, уклонения от мероприятий призыва на во</w:t>
      </w:r>
      <w:r w:rsidR="00A00C88">
        <w:rPr>
          <w:rFonts w:ascii="Times New Roman" w:hAnsi="Times New Roman" w:cs="Times New Roman"/>
          <w:sz w:val="28"/>
          <w:szCs w:val="28"/>
        </w:rPr>
        <w:t>инскую службу</w:t>
      </w:r>
      <w:r w:rsidRPr="00EC53A6">
        <w:rPr>
          <w:rFonts w:ascii="Times New Roman" w:hAnsi="Times New Roman" w:cs="Times New Roman"/>
          <w:sz w:val="28"/>
          <w:szCs w:val="28"/>
        </w:rPr>
        <w:t>.</w:t>
      </w:r>
    </w:p>
    <w:p w14:paraId="4B496CC7" w14:textId="01588438"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На прежнем уровне осталось количество зарегистрированных грабежей (1), преступлений </w:t>
      </w:r>
      <w:r w:rsidRPr="00EC53A6">
        <w:rPr>
          <w:rStyle w:val="20"/>
          <w:rFonts w:ascii="Times New Roman" w:hAnsi="Times New Roman" w:cs="Times New Roman"/>
          <w:color w:val="000000"/>
          <w:sz w:val="28"/>
          <w:szCs w:val="28"/>
        </w:rPr>
        <w:t xml:space="preserve">в сфере </w:t>
      </w:r>
      <w:proofErr w:type="spellStart"/>
      <w:r w:rsidRPr="00EC53A6">
        <w:rPr>
          <w:rStyle w:val="20"/>
          <w:rFonts w:ascii="Times New Roman" w:hAnsi="Times New Roman" w:cs="Times New Roman"/>
          <w:color w:val="000000"/>
          <w:sz w:val="28"/>
          <w:szCs w:val="28"/>
        </w:rPr>
        <w:t>наркоконтроля</w:t>
      </w:r>
      <w:proofErr w:type="spellEnd"/>
      <w:r w:rsidRPr="00EC53A6">
        <w:rPr>
          <w:rStyle w:val="20"/>
          <w:rFonts w:ascii="Times New Roman" w:hAnsi="Times New Roman" w:cs="Times New Roman"/>
          <w:color w:val="000000"/>
          <w:sz w:val="28"/>
          <w:szCs w:val="28"/>
        </w:rPr>
        <w:t xml:space="preserve"> </w:t>
      </w:r>
      <w:r w:rsidR="00181660" w:rsidRPr="00EC53A6">
        <w:rPr>
          <w:rStyle w:val="20"/>
          <w:rFonts w:ascii="Times New Roman" w:hAnsi="Times New Roman" w:cs="Times New Roman"/>
          <w:color w:val="000000"/>
          <w:sz w:val="28"/>
          <w:szCs w:val="28"/>
        </w:rPr>
        <w:t>и противодействия</w:t>
      </w:r>
      <w:r w:rsidRPr="00EC53A6">
        <w:rPr>
          <w:rStyle w:val="20"/>
          <w:rFonts w:ascii="Times New Roman" w:hAnsi="Times New Roman" w:cs="Times New Roman"/>
          <w:color w:val="000000"/>
          <w:sz w:val="28"/>
          <w:szCs w:val="28"/>
        </w:rPr>
        <w:t xml:space="preserve"> торговле людьми (</w:t>
      </w:r>
      <w:r w:rsidRPr="00EC53A6">
        <w:rPr>
          <w:rStyle w:val="20"/>
          <w:rFonts w:ascii="Times New Roman" w:hAnsi="Times New Roman" w:cs="Times New Roman"/>
          <w:color w:val="000000"/>
          <w:sz w:val="28"/>
          <w:szCs w:val="28"/>
          <w:lang w:val="be-BY"/>
        </w:rPr>
        <w:t>3, в том числе – в сфере незаконного оборота наркотиков – 2</w:t>
      </w:r>
      <w:r w:rsidRPr="00EC53A6">
        <w:rPr>
          <w:rStyle w:val="20"/>
          <w:rFonts w:ascii="Times New Roman" w:hAnsi="Times New Roman" w:cs="Times New Roman"/>
          <w:color w:val="000000"/>
          <w:sz w:val="28"/>
          <w:szCs w:val="28"/>
        </w:rPr>
        <w:t xml:space="preserve">), </w:t>
      </w:r>
      <w:r w:rsidRPr="00EC53A6">
        <w:rPr>
          <w:rFonts w:ascii="Times New Roman" w:hAnsi="Times New Roman" w:cs="Times New Roman"/>
          <w:sz w:val="28"/>
          <w:szCs w:val="28"/>
        </w:rPr>
        <w:t>грабежей (1).</w:t>
      </w:r>
    </w:p>
    <w:p w14:paraId="5ADEEE46" w14:textId="4420BCF8"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Существенно увеличилось количество выявленн</w:t>
      </w:r>
      <w:r w:rsidR="00A00C88">
        <w:rPr>
          <w:rFonts w:ascii="Times New Roman" w:hAnsi="Times New Roman" w:cs="Times New Roman"/>
          <w:sz w:val="28"/>
          <w:szCs w:val="28"/>
        </w:rPr>
        <w:t>ых краж (с 23 до 32</w:t>
      </w:r>
      <w:r w:rsidRPr="00EC53A6">
        <w:rPr>
          <w:rFonts w:ascii="Times New Roman" w:hAnsi="Times New Roman" w:cs="Times New Roman"/>
          <w:sz w:val="28"/>
          <w:szCs w:val="28"/>
        </w:rPr>
        <w:t>), в том числе из</w:t>
      </w:r>
      <w:r w:rsidR="00A00C88">
        <w:rPr>
          <w:rFonts w:ascii="Times New Roman" w:hAnsi="Times New Roman" w:cs="Times New Roman"/>
          <w:sz w:val="28"/>
          <w:szCs w:val="28"/>
        </w:rPr>
        <w:t xml:space="preserve"> жилищ (с 17 до 21</w:t>
      </w:r>
      <w:r w:rsidRPr="00EC53A6">
        <w:rPr>
          <w:rFonts w:ascii="Times New Roman" w:hAnsi="Times New Roman" w:cs="Times New Roman"/>
          <w:sz w:val="28"/>
          <w:szCs w:val="28"/>
        </w:rPr>
        <w:t>). Раскрываемость краж улучшилась: установлены подозреваемые по 2</w:t>
      </w:r>
      <w:r w:rsidR="00A00C88">
        <w:rPr>
          <w:rFonts w:ascii="Times New Roman" w:hAnsi="Times New Roman" w:cs="Times New Roman"/>
          <w:sz w:val="28"/>
          <w:szCs w:val="28"/>
        </w:rPr>
        <w:t>6 уголовным делам</w:t>
      </w:r>
      <w:r w:rsidRPr="00EC53A6">
        <w:rPr>
          <w:rFonts w:ascii="Times New Roman" w:hAnsi="Times New Roman" w:cs="Times New Roman"/>
          <w:sz w:val="28"/>
          <w:szCs w:val="28"/>
        </w:rPr>
        <w:t>.</w:t>
      </w:r>
    </w:p>
    <w:p w14:paraId="3567E76B"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Увеличение числа краж способствовало совершение одним лицом 12 преступлений данного вида.</w:t>
      </w:r>
    </w:p>
    <w:p w14:paraId="6E25D49A" w14:textId="56AC05B8"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Произошел значительный рост уклонений родителей от содержания</w:t>
      </w:r>
      <w:r w:rsidR="00A00C88">
        <w:rPr>
          <w:rFonts w:ascii="Times New Roman" w:hAnsi="Times New Roman" w:cs="Times New Roman"/>
          <w:sz w:val="28"/>
          <w:szCs w:val="28"/>
        </w:rPr>
        <w:t xml:space="preserve"> детей (с 3 до 20</w:t>
      </w:r>
      <w:r w:rsidRPr="00EC53A6">
        <w:rPr>
          <w:rFonts w:ascii="Times New Roman" w:hAnsi="Times New Roman" w:cs="Times New Roman"/>
          <w:sz w:val="28"/>
          <w:szCs w:val="28"/>
        </w:rPr>
        <w:t>). Одним лицом факт уклонения от содержания детей совершен повторно. Данный процесс связан с активизацией деятельности отдела принудительного исполнения Климовичского района. Кроме того, росту указанного вида преступлений способствуют недостатки в профилактической работе с лицами, выплачивающими алименты на содержание детей.</w:t>
      </w:r>
    </w:p>
    <w:p w14:paraId="3C5A04E4"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анализируемом периоде увеличилось количество зарегистрированных тяжких и особо тяжких преступлений (с 6 до 9).</w:t>
      </w:r>
    </w:p>
    <w:p w14:paraId="647A7CDC" w14:textId="77777777" w:rsidR="00EF368B" w:rsidRPr="00EC53A6" w:rsidRDefault="00EF368B" w:rsidP="00181660">
      <w:pPr>
        <w:spacing w:after="0" w:line="240" w:lineRule="auto"/>
        <w:ind w:firstLine="709"/>
        <w:jc w:val="both"/>
        <w:rPr>
          <w:rFonts w:ascii="Times New Roman" w:hAnsi="Times New Roman" w:cs="Times New Roman"/>
          <w:color w:val="242424"/>
          <w:sz w:val="28"/>
          <w:szCs w:val="28"/>
          <w:shd w:val="clear" w:color="auto" w:fill="FFFFFF"/>
        </w:rPr>
      </w:pPr>
      <w:r w:rsidRPr="00EC53A6">
        <w:rPr>
          <w:rFonts w:ascii="Times New Roman" w:hAnsi="Times New Roman" w:cs="Times New Roman"/>
          <w:sz w:val="28"/>
          <w:szCs w:val="28"/>
        </w:rPr>
        <w:t xml:space="preserve">Рост указанных преступлений обусловлен выявлением преступлений: </w:t>
      </w:r>
      <w:r w:rsidRPr="00EC53A6">
        <w:rPr>
          <w:rStyle w:val="20"/>
          <w:rFonts w:ascii="Times New Roman" w:hAnsi="Times New Roman" w:cs="Times New Roman"/>
          <w:color w:val="000000"/>
          <w:sz w:val="28"/>
          <w:szCs w:val="28"/>
        </w:rPr>
        <w:t xml:space="preserve">связанных с незаконными действиями в отношении огнестрельного оружия (1), незаконным оборотом наркотиков (1), хищений путем злоупотребления служебными полномочиями (2) </w:t>
      </w:r>
      <w:r w:rsidRPr="00EC53A6">
        <w:rPr>
          <w:rStyle w:val="word-wrapper"/>
          <w:rFonts w:ascii="Times New Roman" w:hAnsi="Times New Roman" w:cs="Times New Roman"/>
          <w:color w:val="242424"/>
          <w:sz w:val="28"/>
          <w:szCs w:val="28"/>
          <w:shd w:val="clear" w:color="auto" w:fill="FFFFFF"/>
        </w:rPr>
        <w:t>и других.</w:t>
      </w:r>
    </w:p>
    <w:p w14:paraId="4A15028D" w14:textId="77777777" w:rsidR="00EF368B" w:rsidRPr="00EC53A6" w:rsidRDefault="00EF368B" w:rsidP="00181660">
      <w:pPr>
        <w:spacing w:after="0" w:line="240" w:lineRule="auto"/>
        <w:ind w:firstLine="709"/>
        <w:jc w:val="both"/>
        <w:rPr>
          <w:rFonts w:ascii="Times New Roman" w:hAnsi="Times New Roman" w:cs="Times New Roman"/>
          <w:sz w:val="28"/>
          <w:szCs w:val="28"/>
          <w:lang w:val="be-BY"/>
        </w:rPr>
      </w:pPr>
      <w:r w:rsidRPr="00EC53A6">
        <w:rPr>
          <w:rFonts w:ascii="Times New Roman" w:hAnsi="Times New Roman" w:cs="Times New Roman"/>
          <w:sz w:val="28"/>
          <w:szCs w:val="28"/>
        </w:rPr>
        <w:t>Отмечается рост мошенничеств (с 3 до 8), хулиганств (с 0 до 2), преступлений, совершенных несовершеннолетними (с 1 до 2).</w:t>
      </w:r>
      <w:r w:rsidRPr="00EC53A6">
        <w:rPr>
          <w:rFonts w:ascii="Times New Roman" w:hAnsi="Times New Roman" w:cs="Times New Roman"/>
          <w:sz w:val="28"/>
          <w:szCs w:val="28"/>
          <w:lang w:val="be-BY"/>
        </w:rPr>
        <w:t xml:space="preserve"> </w:t>
      </w:r>
    </w:p>
    <w:p w14:paraId="230FB404"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Зарегистрировано 2 преступления в сфере противодействия экстремизму.</w:t>
      </w:r>
    </w:p>
    <w:p w14:paraId="2C79BA4C" w14:textId="628CA1F3"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В разрезе сельских Советов рост преступлений зарегистрирован на </w:t>
      </w:r>
      <w:proofErr w:type="spellStart"/>
      <w:r w:rsidRPr="00EC53A6">
        <w:rPr>
          <w:rFonts w:ascii="Times New Roman" w:hAnsi="Times New Roman" w:cs="Times New Roman"/>
          <w:sz w:val="28"/>
          <w:szCs w:val="28"/>
        </w:rPr>
        <w:t>Киселево-Будского</w:t>
      </w:r>
      <w:proofErr w:type="spellEnd"/>
      <w:r w:rsidRPr="00EC53A6">
        <w:rPr>
          <w:rFonts w:ascii="Times New Roman" w:hAnsi="Times New Roman" w:cs="Times New Roman"/>
          <w:sz w:val="28"/>
          <w:szCs w:val="28"/>
        </w:rPr>
        <w:t xml:space="preserve"> (с 4 до 6), </w:t>
      </w:r>
      <w:proofErr w:type="spellStart"/>
      <w:r w:rsidRPr="00EC53A6">
        <w:rPr>
          <w:rFonts w:ascii="Times New Roman" w:hAnsi="Times New Roman" w:cs="Times New Roman"/>
          <w:sz w:val="28"/>
          <w:szCs w:val="28"/>
        </w:rPr>
        <w:t>Гусарковского</w:t>
      </w:r>
      <w:proofErr w:type="spellEnd"/>
      <w:r w:rsidRPr="00EC53A6">
        <w:rPr>
          <w:rFonts w:ascii="Times New Roman" w:hAnsi="Times New Roman" w:cs="Times New Roman"/>
          <w:sz w:val="28"/>
          <w:szCs w:val="28"/>
        </w:rPr>
        <w:t xml:space="preserve"> (с 0 до 1) сельских Советов, наибольший рост отмечается на территории </w:t>
      </w:r>
      <w:proofErr w:type="spellStart"/>
      <w:r w:rsidRPr="00EC53A6">
        <w:rPr>
          <w:rFonts w:ascii="Times New Roman" w:hAnsi="Times New Roman" w:cs="Times New Roman"/>
          <w:sz w:val="28"/>
          <w:szCs w:val="28"/>
        </w:rPr>
        <w:t>Тимоновского</w:t>
      </w:r>
      <w:proofErr w:type="spellEnd"/>
      <w:r w:rsidRPr="00EC53A6">
        <w:rPr>
          <w:rFonts w:ascii="Times New Roman" w:hAnsi="Times New Roman" w:cs="Times New Roman"/>
          <w:sz w:val="28"/>
          <w:szCs w:val="28"/>
        </w:rPr>
        <w:t xml:space="preserve"> сельского Совета (с 7 до 14). </w:t>
      </w:r>
    </w:p>
    <w:p w14:paraId="54ECBBF7" w14:textId="216FC9E1" w:rsidR="00EF368B" w:rsidRPr="00EC53A6" w:rsidRDefault="00EF368B" w:rsidP="00181660">
      <w:pPr>
        <w:spacing w:after="0" w:line="240" w:lineRule="auto"/>
        <w:ind w:firstLine="709"/>
        <w:jc w:val="both"/>
        <w:rPr>
          <w:rFonts w:ascii="Times New Roman" w:hAnsi="Times New Roman" w:cs="Times New Roman"/>
          <w:sz w:val="28"/>
          <w:szCs w:val="28"/>
        </w:rPr>
      </w:pPr>
      <w:bookmarkStart w:id="5" w:name="OLE_LINK2"/>
      <w:bookmarkStart w:id="6" w:name="OLE_LINK1"/>
      <w:r w:rsidRPr="00EC53A6">
        <w:rPr>
          <w:rFonts w:ascii="Times New Roman" w:hAnsi="Times New Roman" w:cs="Times New Roman"/>
          <w:sz w:val="28"/>
          <w:szCs w:val="28"/>
          <w:lang w:val="be-BY"/>
        </w:rPr>
        <w:t xml:space="preserve">Увеличилось </w:t>
      </w:r>
      <w:r w:rsidRPr="00EC53A6">
        <w:rPr>
          <w:rFonts w:ascii="Times New Roman" w:hAnsi="Times New Roman" w:cs="Times New Roman"/>
          <w:sz w:val="28"/>
          <w:szCs w:val="28"/>
        </w:rPr>
        <w:t xml:space="preserve">количество лиц, привлеченных </w:t>
      </w:r>
      <w:r w:rsidRPr="00EC53A6">
        <w:rPr>
          <w:rFonts w:ascii="Times New Roman" w:hAnsi="Times New Roman" w:cs="Times New Roman"/>
          <w:sz w:val="28"/>
          <w:szCs w:val="28"/>
          <w:lang w:val="be-BY"/>
        </w:rPr>
        <w:t xml:space="preserve">Климовичским РОВД </w:t>
      </w:r>
      <w:r w:rsidRPr="00EC53A6">
        <w:rPr>
          <w:rFonts w:ascii="Times New Roman" w:hAnsi="Times New Roman" w:cs="Times New Roman"/>
          <w:sz w:val="28"/>
          <w:szCs w:val="28"/>
        </w:rPr>
        <w:t>к административной ответственности за распитие алкогольных  напитков в общественном месте, либо появление в общественном месте в состоянии алкогольного опьянения, оскорбляющем человеческое достоинство и общественную нравственность (статья (далее – ст.) 19.3 Кодекса Республики Беларусь</w:t>
      </w:r>
      <w:r w:rsidRPr="00EC53A6">
        <w:rPr>
          <w:rFonts w:ascii="Times New Roman" w:hAnsi="Times New Roman" w:cs="Times New Roman"/>
          <w:sz w:val="28"/>
          <w:szCs w:val="28"/>
          <w:lang w:val="be-BY"/>
        </w:rPr>
        <w:t xml:space="preserve"> </w:t>
      </w:r>
      <w:r w:rsidRPr="00EC53A6">
        <w:rPr>
          <w:rFonts w:ascii="Times New Roman" w:hAnsi="Times New Roman" w:cs="Times New Roman"/>
          <w:sz w:val="28"/>
          <w:szCs w:val="28"/>
        </w:rPr>
        <w:t xml:space="preserve">об административных правонарушениях (далее – КоАП) с 81 до 139; за совершение мелкого хулиганства (ст.19.1 КоАП) – с 24 до 60; снизилось число граждан, привлеченных к административной ответственности за мелкое хищение (ст.11.1 КоАП) – с 49 до 44.  </w:t>
      </w:r>
    </w:p>
    <w:p w14:paraId="18F3E214" w14:textId="77777777" w:rsidR="00EF368B" w:rsidRPr="00EC53A6" w:rsidRDefault="00EF368B" w:rsidP="00181660">
      <w:pPr>
        <w:tabs>
          <w:tab w:val="left" w:pos="-180"/>
        </w:tabs>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На профилактическом учете в </w:t>
      </w:r>
      <w:proofErr w:type="spellStart"/>
      <w:r w:rsidRPr="00EC53A6">
        <w:rPr>
          <w:rFonts w:ascii="Times New Roman" w:hAnsi="Times New Roman" w:cs="Times New Roman"/>
          <w:sz w:val="28"/>
          <w:szCs w:val="28"/>
        </w:rPr>
        <w:t>Климовичском</w:t>
      </w:r>
      <w:proofErr w:type="spellEnd"/>
      <w:r w:rsidRPr="00EC53A6">
        <w:rPr>
          <w:rFonts w:ascii="Times New Roman" w:hAnsi="Times New Roman" w:cs="Times New Roman"/>
          <w:sz w:val="28"/>
          <w:szCs w:val="28"/>
        </w:rPr>
        <w:t xml:space="preserve"> РОВД в соответствии с Законом Республики Беларусь от 04.01.2014 №122-3 «Об основах деятельности по профилактике правонарушений» по состоянию на 01.07.2023 состоит 107 лиц. </w:t>
      </w:r>
      <w:r w:rsidRPr="00EC53A6">
        <w:rPr>
          <w:rFonts w:ascii="Times New Roman" w:hAnsi="Times New Roman" w:cs="Times New Roman"/>
          <w:color w:val="000000"/>
          <w:sz w:val="28"/>
          <w:szCs w:val="28"/>
        </w:rPr>
        <w:t>Фактов незаконной постановки лиц на профилактический учет не выявлено.</w:t>
      </w:r>
    </w:p>
    <w:p w14:paraId="5F34C998" w14:textId="77777777" w:rsidR="00EF368B" w:rsidRPr="00EC53A6" w:rsidRDefault="00EF368B" w:rsidP="00181660">
      <w:pPr>
        <w:tabs>
          <w:tab w:val="left" w:pos="-180"/>
        </w:tabs>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Данными лицами в январе-июне 2023 года совершено 1 преступление (истязание – ст.154 ч.1 Уголовного кодекса Республики Беларусь (далее – УК).</w:t>
      </w:r>
    </w:p>
    <w:p w14:paraId="0726AC21" w14:textId="1A137DC4" w:rsidR="00EF368B" w:rsidRPr="00EC53A6" w:rsidRDefault="00EF368B" w:rsidP="00181660">
      <w:pPr>
        <w:tabs>
          <w:tab w:val="left" w:pos="0"/>
        </w:tabs>
        <w:spacing w:after="0" w:line="240" w:lineRule="auto"/>
        <w:ind w:firstLine="709"/>
        <w:jc w:val="both"/>
        <w:rPr>
          <w:rFonts w:ascii="Times New Roman" w:hAnsi="Times New Roman" w:cs="Times New Roman"/>
          <w:b/>
          <w:color w:val="000000"/>
          <w:sz w:val="28"/>
          <w:szCs w:val="28"/>
        </w:rPr>
      </w:pPr>
      <w:r w:rsidRPr="00EC53A6">
        <w:rPr>
          <w:rFonts w:ascii="Times New Roman" w:hAnsi="Times New Roman" w:cs="Times New Roman"/>
          <w:color w:val="000000"/>
          <w:sz w:val="28"/>
          <w:szCs w:val="28"/>
        </w:rPr>
        <w:t>В отношении лиц, допускающих правонарушения в сфере семейно-бытовых отношений в соответствии с Законом вынесено 64 защитных</w:t>
      </w:r>
      <w:r w:rsidR="00A00C88">
        <w:rPr>
          <w:rFonts w:ascii="Times New Roman" w:hAnsi="Times New Roman" w:cs="Times New Roman"/>
          <w:color w:val="000000"/>
          <w:sz w:val="28"/>
          <w:szCs w:val="28"/>
        </w:rPr>
        <w:t xml:space="preserve"> предписания</w:t>
      </w:r>
      <w:r w:rsidRPr="00EC53A6">
        <w:rPr>
          <w:rFonts w:ascii="Times New Roman" w:hAnsi="Times New Roman" w:cs="Times New Roman"/>
          <w:color w:val="000000"/>
          <w:sz w:val="28"/>
          <w:szCs w:val="28"/>
        </w:rPr>
        <w:t>, из них</w:t>
      </w:r>
      <w:r w:rsidR="00A00C88">
        <w:rPr>
          <w:rFonts w:ascii="Times New Roman" w:hAnsi="Times New Roman" w:cs="Times New Roman"/>
          <w:color w:val="000000"/>
          <w:sz w:val="28"/>
          <w:szCs w:val="28"/>
        </w:rPr>
        <w:t xml:space="preserve"> – 1 повторно</w:t>
      </w:r>
      <w:r w:rsidRPr="00EC53A6">
        <w:rPr>
          <w:rFonts w:ascii="Times New Roman" w:hAnsi="Times New Roman" w:cs="Times New Roman"/>
          <w:color w:val="000000"/>
          <w:sz w:val="28"/>
          <w:szCs w:val="28"/>
        </w:rPr>
        <w:t>.</w:t>
      </w:r>
    </w:p>
    <w:p w14:paraId="71A634A5" w14:textId="3470BBAF" w:rsidR="00EF368B" w:rsidRPr="00EC53A6" w:rsidRDefault="00EF368B" w:rsidP="0018166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color w:val="000000"/>
          <w:sz w:val="28"/>
          <w:szCs w:val="28"/>
        </w:rPr>
        <w:tab/>
        <w:t>За нарушение защитных предписаний к административной ответственно</w:t>
      </w:r>
      <w:r w:rsidR="00A00C88">
        <w:rPr>
          <w:rFonts w:ascii="Times New Roman" w:hAnsi="Times New Roman" w:cs="Times New Roman"/>
          <w:color w:val="000000"/>
          <w:sz w:val="28"/>
          <w:szCs w:val="28"/>
        </w:rPr>
        <w:t>сти привлечено 8 граждан</w:t>
      </w:r>
      <w:r w:rsidRPr="00EC53A6">
        <w:rPr>
          <w:rFonts w:ascii="Times New Roman" w:hAnsi="Times New Roman" w:cs="Times New Roman"/>
          <w:color w:val="000000"/>
          <w:sz w:val="28"/>
          <w:szCs w:val="28"/>
        </w:rPr>
        <w:t>.</w:t>
      </w:r>
    </w:p>
    <w:p w14:paraId="103E82CC" w14:textId="3805B660" w:rsidR="00EF368B" w:rsidRPr="00EC53A6" w:rsidRDefault="00EF368B" w:rsidP="00181660">
      <w:pPr>
        <w:spacing w:after="0" w:line="240" w:lineRule="auto"/>
        <w:ind w:firstLine="709"/>
        <w:jc w:val="both"/>
        <w:rPr>
          <w:rFonts w:ascii="Times New Roman" w:hAnsi="Times New Roman" w:cs="Times New Roman"/>
          <w:color w:val="FF0000"/>
          <w:sz w:val="28"/>
          <w:szCs w:val="28"/>
        </w:rPr>
      </w:pPr>
      <w:r w:rsidRPr="00EC53A6">
        <w:rPr>
          <w:rFonts w:ascii="Times New Roman" w:hAnsi="Times New Roman" w:cs="Times New Roman"/>
          <w:sz w:val="28"/>
          <w:szCs w:val="28"/>
        </w:rPr>
        <w:lastRenderedPageBreak/>
        <w:t xml:space="preserve">К административной ответственности по ст.10.1 ч.2 КоАП за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либо нарушение защитного предписания, в первом полугодии </w:t>
      </w:r>
      <w:r w:rsidR="00A00C88">
        <w:rPr>
          <w:rFonts w:ascii="Times New Roman" w:hAnsi="Times New Roman" w:cs="Times New Roman"/>
          <w:sz w:val="28"/>
          <w:szCs w:val="28"/>
        </w:rPr>
        <w:t>2023 года привлечено 88 граждан</w:t>
      </w:r>
      <w:r w:rsidRPr="00EC53A6">
        <w:rPr>
          <w:rFonts w:ascii="Times New Roman" w:hAnsi="Times New Roman" w:cs="Times New Roman"/>
          <w:sz w:val="28"/>
          <w:szCs w:val="28"/>
        </w:rPr>
        <w:t>.</w:t>
      </w:r>
    </w:p>
    <w:p w14:paraId="492C9278"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первом полугодии 2023 года в целях профилактики совершения на территории Климовичского района насильственных преступлений против жизни и здоровья граждан прокурором района возбуждено 5 уголовных дел, в том числе: 2 уголовных дела по ст.153 УК, 2 – по ст.154 ч.1 УК, 1 – по ст.186 УК.</w:t>
      </w:r>
    </w:p>
    <w:bookmarkEnd w:id="5"/>
    <w:bookmarkEnd w:id="6"/>
    <w:p w14:paraId="5030B418" w14:textId="571C1A9B"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Количество преступлений, совершенных за 6 месяцев 2023 года лицами, находящимися в состоянии алкогольного опьянения, по сравнению с аналогичным периодом 2022 года снизилось с 29 до 15, их удельный вес в структуре преступности составил 19,5%.</w:t>
      </w:r>
    </w:p>
    <w:p w14:paraId="7779DCA0"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состоянии алкогольного опьянения совершены: 2 истязания, 1 угроза убийством, 2 хулиганства, 6 краж и некоторые другие преступления.</w:t>
      </w:r>
    </w:p>
    <w:p w14:paraId="1911D326" w14:textId="110CBE5D"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анализируемом периоде сотрудниками Климовичского РОВД изъято 81,5 литров браги и 2 сам</w:t>
      </w:r>
      <w:r w:rsidR="00A00C88">
        <w:rPr>
          <w:rFonts w:ascii="Times New Roman" w:hAnsi="Times New Roman" w:cs="Times New Roman"/>
          <w:sz w:val="28"/>
          <w:szCs w:val="28"/>
        </w:rPr>
        <w:t>огонных аппарата</w:t>
      </w:r>
      <w:r w:rsidRPr="00EC53A6">
        <w:rPr>
          <w:rFonts w:ascii="Times New Roman" w:hAnsi="Times New Roman" w:cs="Times New Roman"/>
          <w:sz w:val="28"/>
          <w:szCs w:val="28"/>
        </w:rPr>
        <w:t>, выявлено 8 фактов незаконной реализации алкогольных напитков гражданами, изготовления и продажи самогона. (6 мес.2022г. – 13). Привлечено к ответственности за указанные незаконные действия – 8 лиц (6 мес.2022г. – 13).</w:t>
      </w:r>
    </w:p>
    <w:p w14:paraId="5BDE175E" w14:textId="77777777" w:rsidR="00EF368B" w:rsidRPr="00EC53A6" w:rsidRDefault="00EF368B" w:rsidP="00181660">
      <w:pPr>
        <w:spacing w:after="0" w:line="240" w:lineRule="auto"/>
        <w:ind w:firstLine="709"/>
        <w:jc w:val="both"/>
        <w:rPr>
          <w:rFonts w:ascii="Times New Roman" w:hAnsi="Times New Roman" w:cs="Times New Roman"/>
          <w:i/>
          <w:sz w:val="28"/>
          <w:szCs w:val="28"/>
        </w:rPr>
      </w:pPr>
      <w:r w:rsidRPr="00EC53A6">
        <w:rPr>
          <w:rFonts w:ascii="Times New Roman" w:hAnsi="Times New Roman" w:cs="Times New Roman"/>
          <w:sz w:val="28"/>
          <w:szCs w:val="28"/>
        </w:rPr>
        <w:t>По материалам Климовичского РОВД в первом полугодии 2023 года судом Климовичского района принято 12 решений о направлении в ЛТП хронических алкоголиков. В ЛТП доставлено 9 граждан</w:t>
      </w:r>
      <w:r w:rsidRPr="00EC53A6">
        <w:rPr>
          <w:rFonts w:ascii="Times New Roman" w:hAnsi="Times New Roman" w:cs="Times New Roman"/>
          <w:i/>
          <w:sz w:val="28"/>
          <w:szCs w:val="28"/>
        </w:rPr>
        <w:t xml:space="preserve">. </w:t>
      </w:r>
    </w:p>
    <w:p w14:paraId="723364AF"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В первом полугодии 2023 года судом Климовичского района ограничено в дееспособности 3 граждан, злоупотребляющих алкогольными напитками и ставящих себя и свои семьи в тяжёлое материальное положение (в первом полугодии 2022 г. – 5). </w:t>
      </w:r>
    </w:p>
    <w:p w14:paraId="38AA9139" w14:textId="511D81FE"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январе-июне 2023 года выявлено 4 факта реализации должностными лицами торговых объектах Климовичского района спиртных напитков несовершеннолетним (виновные лица привлечены к административной ответственности по ст.13.11 ч.4 КоАП). Также установлено и привлечено к административной ответственности 7 взрослых лиц (6 мес. 2022г. – 17), вовлекших несовершеннолетних в антиобщественное поведение путем распития с последними спиртных напитков или их приобретения для лиц, не достигших 18-летнего возраста.</w:t>
      </w:r>
    </w:p>
    <w:p w14:paraId="02921718"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первом полугодии 2023 года на территории Климовичского района от отравления алкоголем умерло 4 гражданина (6 мес. 2022г. – 1).</w:t>
      </w:r>
    </w:p>
    <w:p w14:paraId="65474BB5" w14:textId="6C923988" w:rsidR="00EF368B" w:rsidRPr="00EC53A6" w:rsidRDefault="00EF368B" w:rsidP="00181660">
      <w:pPr>
        <w:tabs>
          <w:tab w:val="left" w:pos="0"/>
        </w:tabs>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 xml:space="preserve">За 6 месяцев 2023 года количество преступлений, совершенных лицами, имеющими </w:t>
      </w:r>
      <w:r w:rsidR="00181660" w:rsidRPr="00EC53A6">
        <w:rPr>
          <w:rFonts w:ascii="Times New Roman" w:hAnsi="Times New Roman" w:cs="Times New Roman"/>
          <w:sz w:val="28"/>
          <w:szCs w:val="28"/>
        </w:rPr>
        <w:t>судимость, увеличилось</w:t>
      </w:r>
      <w:r w:rsidR="00F42C67">
        <w:rPr>
          <w:rFonts w:ascii="Times New Roman" w:hAnsi="Times New Roman" w:cs="Times New Roman"/>
          <w:sz w:val="28"/>
          <w:szCs w:val="28"/>
        </w:rPr>
        <w:t xml:space="preserve"> с 28 до 31</w:t>
      </w:r>
      <w:r w:rsidRPr="00EC53A6">
        <w:rPr>
          <w:rFonts w:ascii="Times New Roman" w:hAnsi="Times New Roman" w:cs="Times New Roman"/>
          <w:sz w:val="28"/>
          <w:szCs w:val="28"/>
        </w:rPr>
        <w:t>, при этом, их удельный вес в структуре преступности снизился и составил</w:t>
      </w:r>
      <w:r w:rsidR="00F42C67">
        <w:rPr>
          <w:rFonts w:ascii="Times New Roman" w:hAnsi="Times New Roman" w:cs="Times New Roman"/>
          <w:sz w:val="28"/>
          <w:szCs w:val="28"/>
        </w:rPr>
        <w:t xml:space="preserve"> 40,3%</w:t>
      </w:r>
      <w:bookmarkStart w:id="7" w:name="_GoBack"/>
      <w:bookmarkEnd w:id="7"/>
      <w:r w:rsidR="00A00C88">
        <w:rPr>
          <w:rFonts w:ascii="Times New Roman" w:hAnsi="Times New Roman" w:cs="Times New Roman"/>
          <w:sz w:val="28"/>
          <w:szCs w:val="28"/>
        </w:rPr>
        <w:t>.</w:t>
      </w:r>
      <w:r w:rsidRPr="00EC53A6">
        <w:rPr>
          <w:rFonts w:ascii="Times New Roman" w:hAnsi="Times New Roman" w:cs="Times New Roman"/>
          <w:sz w:val="28"/>
          <w:szCs w:val="28"/>
        </w:rPr>
        <w:t xml:space="preserve"> 31 рецидивное преступление, совершено 20 судимыми лицами, (6 мес.2022г. – 28 рецидивных преступления были совершены 25 лицами).</w:t>
      </w:r>
    </w:p>
    <w:p w14:paraId="0414AF9A" w14:textId="77777777" w:rsidR="00EF368B" w:rsidRPr="00EC53A6" w:rsidRDefault="00EF368B" w:rsidP="00181660">
      <w:pPr>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первом полугодии 2023 года на территории Климовичского района зарегистрировано 2 дорожно-транспортных происшествия (в первом полугодии 2022 – 2), в том числе с гибелью граждан – 0 (первое полугодие 2022 года – 1).</w:t>
      </w:r>
    </w:p>
    <w:p w14:paraId="28A15720" w14:textId="3513ED2D" w:rsidR="00EF368B" w:rsidRPr="00EC53A6" w:rsidRDefault="00EF368B" w:rsidP="00181660">
      <w:pPr>
        <w:tabs>
          <w:tab w:val="left" w:pos="0"/>
        </w:tabs>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 xml:space="preserve">Количество привлеченных лиц за управление транспортными средствами в состоянии алкогольного опьянения (по ст.18.15 КоАП) в анализируемом периоде составило 15 (6 мес. 2022г. – 18); привлеченных за нарушение скоростного режима (по ст.18.12 КоАП) – 76 (6 мес. 2022г. – 12); количество привлеченных велосипедистов и </w:t>
      </w:r>
      <w:r w:rsidRPr="00EC53A6">
        <w:rPr>
          <w:rFonts w:ascii="Times New Roman" w:hAnsi="Times New Roman" w:cs="Times New Roman"/>
          <w:sz w:val="28"/>
          <w:szCs w:val="28"/>
        </w:rPr>
        <w:lastRenderedPageBreak/>
        <w:t xml:space="preserve">пешеходов – 455 (6 мес. 2022г. – 460);  за допуск к участию в дорожном движении транспортного средства в отношении которого не выдано разрешение на допуск к участию в дорожном движении привлечено 15 должностных лиц (6 мес. 2022г. – 7); за выпуск на линию лиц не прошедших </w:t>
      </w:r>
      <w:proofErr w:type="spellStart"/>
      <w:r w:rsidRPr="00EC53A6">
        <w:rPr>
          <w:rFonts w:ascii="Times New Roman" w:hAnsi="Times New Roman" w:cs="Times New Roman"/>
          <w:sz w:val="28"/>
          <w:szCs w:val="28"/>
        </w:rPr>
        <w:t>предрейсовый</w:t>
      </w:r>
      <w:proofErr w:type="spellEnd"/>
      <w:r w:rsidRPr="00EC53A6">
        <w:rPr>
          <w:rFonts w:ascii="Times New Roman" w:hAnsi="Times New Roman" w:cs="Times New Roman"/>
          <w:sz w:val="28"/>
          <w:szCs w:val="28"/>
        </w:rPr>
        <w:t xml:space="preserve"> медицинский осмотр привлечено 4 должностных лица (6 мес. 2022г. – 6). </w:t>
      </w:r>
    </w:p>
    <w:p w14:paraId="50983899" w14:textId="77777777" w:rsidR="00EF368B" w:rsidRPr="00EC53A6" w:rsidRDefault="00EF368B" w:rsidP="00181660">
      <w:pPr>
        <w:tabs>
          <w:tab w:val="left" w:pos="5760"/>
        </w:tabs>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Выявлен 1 факт нарушений п.154.1 Правил дорожного движения, утвержденных Указом Президента Республики Беларусь от 28 ноября 2005 г. №551 «О мерах по повышению безопасности дорожного движения» о запрете без сопровождения совершеннолетнего лица управлять велосипедом на дороге лицам моложе четырнадцати лет (6 мес. 2022г. – 0).</w:t>
      </w:r>
    </w:p>
    <w:p w14:paraId="7AC0147A" w14:textId="77777777" w:rsidR="00EF368B" w:rsidRPr="00EC53A6" w:rsidRDefault="00EF368B" w:rsidP="00181660">
      <w:pPr>
        <w:spacing w:after="0" w:line="240" w:lineRule="auto"/>
        <w:ind w:firstLine="709"/>
        <w:jc w:val="both"/>
        <w:rPr>
          <w:rFonts w:ascii="Times New Roman" w:eastAsia="MS Mincho" w:hAnsi="Times New Roman" w:cs="Times New Roman"/>
          <w:sz w:val="28"/>
          <w:szCs w:val="28"/>
        </w:rPr>
      </w:pPr>
      <w:r w:rsidRPr="00EC53A6">
        <w:rPr>
          <w:rFonts w:ascii="Times New Roman" w:hAnsi="Times New Roman" w:cs="Times New Roman"/>
          <w:sz w:val="28"/>
          <w:szCs w:val="28"/>
        </w:rPr>
        <w:t>З</w:t>
      </w:r>
      <w:r w:rsidRPr="00EC53A6">
        <w:rPr>
          <w:rFonts w:ascii="Times New Roman" w:eastAsia="MS Mincho" w:hAnsi="Times New Roman" w:cs="Times New Roman"/>
          <w:sz w:val="28"/>
          <w:szCs w:val="28"/>
        </w:rPr>
        <w:t>а 6 месяцев 2023 года в районе произошло 10 пожаров, на которых погибло 4 человека (в январе-июне 2022 года произошло 10 пожаров, погиб 1 человек).</w:t>
      </w:r>
    </w:p>
    <w:p w14:paraId="35DE96CA" w14:textId="77777777" w:rsidR="00EF368B" w:rsidRPr="00EC53A6" w:rsidRDefault="00EF368B" w:rsidP="00181660">
      <w:pPr>
        <w:shd w:val="clear" w:color="auto" w:fill="FFFFFF"/>
        <w:tabs>
          <w:tab w:val="left" w:pos="715"/>
        </w:tabs>
        <w:spacing w:after="0" w:line="240" w:lineRule="auto"/>
        <w:ind w:firstLine="709"/>
        <w:jc w:val="both"/>
        <w:rPr>
          <w:rFonts w:ascii="Times New Roman" w:eastAsia="Times New Roman" w:hAnsi="Times New Roman" w:cs="Times New Roman"/>
          <w:sz w:val="28"/>
          <w:szCs w:val="28"/>
        </w:rPr>
      </w:pPr>
      <w:r w:rsidRPr="00EC53A6">
        <w:rPr>
          <w:rFonts w:ascii="Times New Roman" w:hAnsi="Times New Roman" w:cs="Times New Roman"/>
          <w:sz w:val="28"/>
          <w:szCs w:val="28"/>
        </w:rPr>
        <w:t xml:space="preserve">В </w:t>
      </w:r>
      <w:r w:rsidRPr="00EC53A6">
        <w:rPr>
          <w:rFonts w:ascii="Times New Roman" w:hAnsi="Times New Roman" w:cs="Times New Roman"/>
          <w:color w:val="000000"/>
          <w:sz w:val="28"/>
          <w:szCs w:val="28"/>
          <w:lang w:bidi="ru-RU"/>
        </w:rPr>
        <w:t xml:space="preserve">первом полугодии 2023 года </w:t>
      </w:r>
      <w:r w:rsidRPr="00EC53A6">
        <w:rPr>
          <w:rFonts w:ascii="Times New Roman" w:hAnsi="Times New Roman" w:cs="Times New Roman"/>
          <w:sz w:val="28"/>
          <w:szCs w:val="28"/>
        </w:rPr>
        <w:t>в организациях района зарегистрировано 5 несчастных случаев на производстве, в том числе: 1 – с тяжелым исходом (КСУП «</w:t>
      </w:r>
      <w:proofErr w:type="spellStart"/>
      <w:r w:rsidRPr="00EC53A6">
        <w:rPr>
          <w:rFonts w:ascii="Times New Roman" w:hAnsi="Times New Roman" w:cs="Times New Roman"/>
          <w:sz w:val="28"/>
          <w:szCs w:val="28"/>
        </w:rPr>
        <w:t>Полошково</w:t>
      </w:r>
      <w:proofErr w:type="spellEnd"/>
      <w:r w:rsidRPr="00EC53A6">
        <w:rPr>
          <w:rFonts w:ascii="Times New Roman" w:hAnsi="Times New Roman" w:cs="Times New Roman"/>
          <w:sz w:val="28"/>
          <w:szCs w:val="28"/>
        </w:rPr>
        <w:t>»). За 6 месяцев 2022 года зарегистрировано 6 несчастных случаев, из которых: 2 – со смертельным исходом, 2 – с тяжелым исходом. Групповых несчастных случаев не зарегистрировано.</w:t>
      </w:r>
    </w:p>
    <w:p w14:paraId="374B90A2" w14:textId="0F4F10E3" w:rsidR="00EF368B" w:rsidRPr="00EC53A6" w:rsidRDefault="00EF368B" w:rsidP="00181660">
      <w:pPr>
        <w:spacing w:after="0" w:line="240" w:lineRule="auto"/>
        <w:ind w:firstLine="709"/>
        <w:jc w:val="both"/>
        <w:rPr>
          <w:rFonts w:ascii="Times New Roman" w:hAnsi="Times New Roman" w:cs="Times New Roman"/>
          <w:sz w:val="28"/>
          <w:szCs w:val="28"/>
          <w:lang w:bidi="ru-RU"/>
        </w:rPr>
      </w:pPr>
      <w:r w:rsidRPr="00EC53A6">
        <w:rPr>
          <w:rFonts w:ascii="Times New Roman" w:hAnsi="Times New Roman" w:cs="Times New Roman"/>
          <w:sz w:val="28"/>
          <w:szCs w:val="28"/>
          <w:lang w:bidi="ru-RU"/>
        </w:rPr>
        <w:t>На территории Климовичского района в рассматриваемом периоде не зарегистрировано фактов утоплений при купании (имел место 1 факт утопления лица при рыбалке).</w:t>
      </w:r>
    </w:p>
    <w:p w14:paraId="68F87B1A" w14:textId="77777777" w:rsidR="00EF368B" w:rsidRPr="00EC53A6"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В первом полугодии 2023 года выявлено 5 преступлений коррупционной направленности, из них:</w:t>
      </w:r>
    </w:p>
    <w:p w14:paraId="1F979600" w14:textId="77777777" w:rsidR="00EF368B" w:rsidRPr="00EC53A6"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 по ст.210 ч.ч.1 и 2 УК (хищение путем злоупотребления служебными полномочиями) – 3 (6 мес.2022г. – 3);</w:t>
      </w:r>
    </w:p>
    <w:p w14:paraId="156233A7" w14:textId="77777777" w:rsidR="00EF368B" w:rsidRPr="00EC53A6"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 по ст.430 ч.ч.1 и 2 УК (получение взятки) – 2 (6 мес.2022г. – 0</w:t>
      </w:r>
      <w:r w:rsidRPr="00EC53A6">
        <w:rPr>
          <w:rFonts w:ascii="Times New Roman" w:eastAsia="MS Mincho" w:hAnsi="Times New Roman" w:cs="Times New Roman"/>
          <w:sz w:val="28"/>
          <w:szCs w:val="28"/>
        </w:rPr>
        <w:t>)</w:t>
      </w:r>
      <w:r w:rsidRPr="00EC53A6">
        <w:rPr>
          <w:rFonts w:ascii="Times New Roman" w:hAnsi="Times New Roman" w:cs="Times New Roman"/>
          <w:sz w:val="28"/>
          <w:szCs w:val="28"/>
        </w:rPr>
        <w:t>. При этом факты взяточничества выявлены не правоохранительными органами Климовичского района.</w:t>
      </w:r>
    </w:p>
    <w:p w14:paraId="7364433D" w14:textId="41DA5052" w:rsidR="00EF368B" w:rsidRPr="00EC53A6"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Сфера экономической деятельности, системы органов государственного управления, в которых наиболее распространены коррупционные преступления: предприятия и учреждения, подчиненные Минсельхозпроду.</w:t>
      </w:r>
    </w:p>
    <w:p w14:paraId="6874767D" w14:textId="77777777" w:rsidR="00EF368B" w:rsidRPr="00EC53A6"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 xml:space="preserve">Преступлений против порядка осуществления экономической деятельности не зарегистрировано. </w:t>
      </w:r>
    </w:p>
    <w:p w14:paraId="56F29903" w14:textId="77777777" w:rsidR="00EF368B" w:rsidRPr="00EC53A6"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 xml:space="preserve">Причинами совершения преступления коррупционной направленности являются: корысть; желание извлечь выгоду, используя служебные полномочия. </w:t>
      </w:r>
    </w:p>
    <w:p w14:paraId="33E4EEBE" w14:textId="40FFAD01" w:rsidR="00EF368B" w:rsidRDefault="00EF368B"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3A6">
        <w:rPr>
          <w:rFonts w:ascii="Times New Roman" w:hAnsi="Times New Roman" w:cs="Times New Roman"/>
          <w:sz w:val="28"/>
          <w:szCs w:val="28"/>
        </w:rPr>
        <w:tab/>
        <w:t>Кроме того, в ходе проводимых прокуратурой района проверок и мониторингов выявлялись нарушения законодательства о государственных закупках товаров (работ, услуг). Внесены акты прокурорского реагирования, 6 лиц привлечено к административной ответственности по ст.12.9 ч.2 КоАП, 1 лицо – освобождено от административной ответственности по ст.12.9 ч.1 КоАП с вынесением предупреждения.</w:t>
      </w:r>
    </w:p>
    <w:p w14:paraId="6EAF7D78" w14:textId="77777777" w:rsidR="00FA18D5" w:rsidRDefault="00FA18D5"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141007" w14:textId="77777777" w:rsidR="00FA18D5" w:rsidRDefault="00FA18D5" w:rsidP="0018166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8EC7095" w14:textId="308125F1" w:rsidR="00EF368B" w:rsidRPr="00FA18D5" w:rsidRDefault="00FA18D5" w:rsidP="00FA18D5">
      <w:pPr>
        <w:widowControl w:val="0"/>
        <w:autoSpaceDE w:val="0"/>
        <w:autoSpaceDN w:val="0"/>
        <w:adjustRightInd w:val="0"/>
        <w:spacing w:after="0" w:line="240" w:lineRule="auto"/>
        <w:ind w:left="4536"/>
        <w:jc w:val="both"/>
        <w:rPr>
          <w:rFonts w:ascii="Times New Roman" w:hAnsi="Times New Roman" w:cs="Times New Roman"/>
          <w:i/>
          <w:sz w:val="28"/>
          <w:szCs w:val="28"/>
        </w:rPr>
      </w:pPr>
      <w:r>
        <w:rPr>
          <w:rFonts w:ascii="Times New Roman" w:hAnsi="Times New Roman" w:cs="Times New Roman"/>
          <w:i/>
          <w:sz w:val="28"/>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sectPr w:rsidR="00EF368B" w:rsidRPr="00FA18D5" w:rsidSect="009034BF">
      <w:footerReference w:type="default" r:id="rId8"/>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1FE2" w14:textId="77777777" w:rsidR="00AB62BC" w:rsidRDefault="00AB62BC" w:rsidP="00FA18D5">
      <w:pPr>
        <w:spacing w:after="0" w:line="240" w:lineRule="auto"/>
      </w:pPr>
      <w:r>
        <w:separator/>
      </w:r>
    </w:p>
  </w:endnote>
  <w:endnote w:type="continuationSeparator" w:id="0">
    <w:p w14:paraId="71F78652" w14:textId="77777777" w:rsidR="00AB62BC" w:rsidRDefault="00AB62BC" w:rsidP="00F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08177"/>
      <w:docPartObj>
        <w:docPartGallery w:val="Page Numbers (Bottom of Page)"/>
        <w:docPartUnique/>
      </w:docPartObj>
    </w:sdtPr>
    <w:sdtContent>
      <w:p w14:paraId="559D53D8" w14:textId="7B83B84D" w:rsidR="00FA18D5" w:rsidRDefault="00FA18D5">
        <w:pPr>
          <w:pStyle w:val="a9"/>
          <w:jc w:val="right"/>
        </w:pPr>
        <w:r>
          <w:fldChar w:fldCharType="begin"/>
        </w:r>
        <w:r>
          <w:instrText>PAGE   \* MERGEFORMAT</w:instrText>
        </w:r>
        <w:r>
          <w:fldChar w:fldCharType="separate"/>
        </w:r>
        <w:r w:rsidR="00F42C67">
          <w:rPr>
            <w:noProof/>
          </w:rPr>
          <w:t>25</w:t>
        </w:r>
        <w:r>
          <w:fldChar w:fldCharType="end"/>
        </w:r>
      </w:p>
    </w:sdtContent>
  </w:sdt>
  <w:p w14:paraId="035C4FB7" w14:textId="77777777" w:rsidR="00FA18D5" w:rsidRDefault="00FA18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D8CD4" w14:textId="77777777" w:rsidR="00AB62BC" w:rsidRDefault="00AB62BC" w:rsidP="00FA18D5">
      <w:pPr>
        <w:spacing w:after="0" w:line="240" w:lineRule="auto"/>
      </w:pPr>
      <w:r>
        <w:separator/>
      </w:r>
    </w:p>
  </w:footnote>
  <w:footnote w:type="continuationSeparator" w:id="0">
    <w:p w14:paraId="098FDA39" w14:textId="77777777" w:rsidR="00AB62BC" w:rsidRDefault="00AB62BC" w:rsidP="00FA1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FE7"/>
    <w:multiLevelType w:val="multilevel"/>
    <w:tmpl w:val="77B4C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D4D71"/>
    <w:multiLevelType w:val="multilevel"/>
    <w:tmpl w:val="374E035A"/>
    <w:lvl w:ilvl="0">
      <w:start w:val="1"/>
      <w:numFmt w:val="bullet"/>
      <w:lvlText w:val="●"/>
      <w:lvlJc w:val="left"/>
      <w:pPr>
        <w:ind w:left="720" w:hanging="360"/>
      </w:pPr>
      <w:rPr>
        <w:rFonts w:ascii="Arial" w:eastAsia="Arial" w:hAnsi="Arial" w:cs="Arial"/>
        <w:strike w:val="0"/>
        <w:dstrike w:val="0"/>
        <w:color w:val="3C4245"/>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A202F12"/>
    <w:multiLevelType w:val="hybridMultilevel"/>
    <w:tmpl w:val="610EB9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C15339"/>
    <w:multiLevelType w:val="multilevel"/>
    <w:tmpl w:val="084EF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3A3649"/>
    <w:multiLevelType w:val="hybridMultilevel"/>
    <w:tmpl w:val="323E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5648D"/>
    <w:multiLevelType w:val="hybridMultilevel"/>
    <w:tmpl w:val="DCF898B2"/>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8F67AF"/>
    <w:multiLevelType w:val="multilevel"/>
    <w:tmpl w:val="FD30E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F35B51"/>
    <w:multiLevelType w:val="multilevel"/>
    <w:tmpl w:val="1C542CF2"/>
    <w:lvl w:ilvl="0">
      <w:start w:val="1"/>
      <w:numFmt w:val="bullet"/>
      <w:lvlText w:val=""/>
      <w:lvlJc w:val="left"/>
      <w:pPr>
        <w:ind w:left="786" w:hanging="360"/>
      </w:pPr>
      <w:rPr>
        <w:rFonts w:ascii="Wingdings" w:hAnsi="Wingdings" w:hint="default"/>
        <w:sz w:val="20"/>
        <w:szCs w:val="20"/>
      </w:rPr>
    </w:lvl>
    <w:lvl w:ilvl="1">
      <w:start w:val="1"/>
      <w:numFmt w:val="bullet"/>
      <w:lvlText w:val="●"/>
      <w:lvlJc w:val="left"/>
      <w:pPr>
        <w:ind w:left="449" w:hanging="360"/>
      </w:pPr>
      <w:rPr>
        <w:rFonts w:ascii="Noto Sans Symbols" w:eastAsia="Noto Sans Symbols" w:hAnsi="Noto Sans Symbols" w:cs="Noto Sans Symbols"/>
        <w:sz w:val="20"/>
        <w:szCs w:val="20"/>
      </w:rPr>
    </w:lvl>
    <w:lvl w:ilvl="2">
      <w:start w:val="1"/>
      <w:numFmt w:val="bullet"/>
      <w:lvlText w:val="●"/>
      <w:lvlJc w:val="left"/>
      <w:pPr>
        <w:ind w:left="1169" w:hanging="360"/>
      </w:pPr>
      <w:rPr>
        <w:rFonts w:ascii="Noto Sans Symbols" w:eastAsia="Noto Sans Symbols" w:hAnsi="Noto Sans Symbols" w:cs="Noto Sans Symbols"/>
        <w:sz w:val="20"/>
        <w:szCs w:val="20"/>
      </w:rPr>
    </w:lvl>
    <w:lvl w:ilvl="3">
      <w:start w:val="1"/>
      <w:numFmt w:val="bullet"/>
      <w:lvlText w:val="●"/>
      <w:lvlJc w:val="left"/>
      <w:pPr>
        <w:ind w:left="1889" w:hanging="360"/>
      </w:pPr>
      <w:rPr>
        <w:rFonts w:ascii="Noto Sans Symbols" w:eastAsia="Noto Sans Symbols" w:hAnsi="Noto Sans Symbols" w:cs="Noto Sans Symbols"/>
        <w:sz w:val="20"/>
        <w:szCs w:val="20"/>
      </w:rPr>
    </w:lvl>
    <w:lvl w:ilvl="4">
      <w:start w:val="1"/>
      <w:numFmt w:val="bullet"/>
      <w:lvlText w:val="●"/>
      <w:lvlJc w:val="left"/>
      <w:pPr>
        <w:ind w:left="2609" w:hanging="360"/>
      </w:pPr>
      <w:rPr>
        <w:rFonts w:ascii="Noto Sans Symbols" w:eastAsia="Noto Sans Symbols" w:hAnsi="Noto Sans Symbols" w:cs="Noto Sans Symbols"/>
        <w:sz w:val="20"/>
        <w:szCs w:val="20"/>
      </w:rPr>
    </w:lvl>
    <w:lvl w:ilvl="5">
      <w:start w:val="1"/>
      <w:numFmt w:val="bullet"/>
      <w:lvlText w:val="●"/>
      <w:lvlJc w:val="left"/>
      <w:pPr>
        <w:ind w:left="3329" w:hanging="360"/>
      </w:pPr>
      <w:rPr>
        <w:rFonts w:ascii="Noto Sans Symbols" w:eastAsia="Noto Sans Symbols" w:hAnsi="Noto Sans Symbols" w:cs="Noto Sans Symbols"/>
        <w:sz w:val="20"/>
        <w:szCs w:val="20"/>
      </w:rPr>
    </w:lvl>
    <w:lvl w:ilvl="6">
      <w:start w:val="1"/>
      <w:numFmt w:val="bullet"/>
      <w:lvlText w:val="●"/>
      <w:lvlJc w:val="left"/>
      <w:pPr>
        <w:ind w:left="4049" w:hanging="360"/>
      </w:pPr>
      <w:rPr>
        <w:rFonts w:ascii="Noto Sans Symbols" w:eastAsia="Noto Sans Symbols" w:hAnsi="Noto Sans Symbols" w:cs="Noto Sans Symbols"/>
        <w:sz w:val="20"/>
        <w:szCs w:val="20"/>
      </w:rPr>
    </w:lvl>
    <w:lvl w:ilvl="7">
      <w:start w:val="1"/>
      <w:numFmt w:val="bullet"/>
      <w:lvlText w:val="●"/>
      <w:lvlJc w:val="left"/>
      <w:pPr>
        <w:ind w:left="4769" w:hanging="360"/>
      </w:pPr>
      <w:rPr>
        <w:rFonts w:ascii="Noto Sans Symbols" w:eastAsia="Noto Sans Symbols" w:hAnsi="Noto Sans Symbols" w:cs="Noto Sans Symbols"/>
        <w:sz w:val="20"/>
        <w:szCs w:val="20"/>
      </w:rPr>
    </w:lvl>
    <w:lvl w:ilvl="8">
      <w:start w:val="1"/>
      <w:numFmt w:val="bullet"/>
      <w:lvlText w:val="●"/>
      <w:lvlJc w:val="left"/>
      <w:pPr>
        <w:ind w:left="5489" w:hanging="360"/>
      </w:pPr>
      <w:rPr>
        <w:rFonts w:ascii="Noto Sans Symbols" w:eastAsia="Noto Sans Symbols" w:hAnsi="Noto Sans Symbols" w:cs="Noto Sans Symbols"/>
        <w:sz w:val="20"/>
        <w:szCs w:val="20"/>
      </w:rPr>
    </w:lvl>
  </w:abstractNum>
  <w:abstractNum w:abstractNumId="9" w15:restartNumberingAfterBreak="0">
    <w:nsid w:val="3A853424"/>
    <w:multiLevelType w:val="hybridMultilevel"/>
    <w:tmpl w:val="4A46B002"/>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1C2C21"/>
    <w:multiLevelType w:val="multilevel"/>
    <w:tmpl w:val="3A566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B13058"/>
    <w:multiLevelType w:val="multilevel"/>
    <w:tmpl w:val="B7F81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D92934"/>
    <w:multiLevelType w:val="multilevel"/>
    <w:tmpl w:val="EE06F272"/>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AF71F0"/>
    <w:multiLevelType w:val="multilevel"/>
    <w:tmpl w:val="838AB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BA0F7F"/>
    <w:multiLevelType w:val="multilevel"/>
    <w:tmpl w:val="7ECA6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1037E7"/>
    <w:multiLevelType w:val="multilevel"/>
    <w:tmpl w:val="C80AB288"/>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CB2759A"/>
    <w:multiLevelType w:val="hybridMultilevel"/>
    <w:tmpl w:val="9D10ECAE"/>
    <w:lvl w:ilvl="0" w:tplc="164EF398">
      <w:start w:val="1"/>
      <w:numFmt w:val="decimal"/>
      <w:lvlText w:val="%1."/>
      <w:lvlJc w:val="left"/>
      <w:pPr>
        <w:ind w:left="720" w:hanging="360"/>
      </w:pPr>
      <w:rPr>
        <w:rFonts w:eastAsia="Palatino Linotyp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873AB1"/>
    <w:multiLevelType w:val="multilevel"/>
    <w:tmpl w:val="9516E1C4"/>
    <w:lvl w:ilvl="0">
      <w:start w:val="1"/>
      <w:numFmt w:val="bullet"/>
      <w:lvlText w:val="●"/>
      <w:lvlJc w:val="left"/>
      <w:pPr>
        <w:ind w:left="720" w:hanging="360"/>
      </w:pPr>
      <w:rPr>
        <w:rFonts w:ascii="Arial" w:eastAsia="Arial" w:hAnsi="Arial" w:cs="Arial"/>
        <w:b/>
        <w:strike w:val="0"/>
        <w:dstrike w:val="0"/>
        <w:color w:val="3C4245"/>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750E6556"/>
    <w:multiLevelType w:val="hybridMultilevel"/>
    <w:tmpl w:val="A3568AD8"/>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FF6BF2"/>
    <w:multiLevelType w:val="hybridMultilevel"/>
    <w:tmpl w:val="592A2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D17956"/>
    <w:multiLevelType w:val="multilevel"/>
    <w:tmpl w:val="61D47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8"/>
  </w:num>
  <w:num w:numId="3">
    <w:abstractNumId w:val="14"/>
  </w:num>
  <w:num w:numId="4">
    <w:abstractNumId w:val="0"/>
  </w:num>
  <w:num w:numId="5">
    <w:abstractNumId w:val="20"/>
  </w:num>
  <w:num w:numId="6">
    <w:abstractNumId w:val="12"/>
  </w:num>
  <w:num w:numId="7">
    <w:abstractNumId w:val="11"/>
  </w:num>
  <w:num w:numId="8">
    <w:abstractNumId w:val="10"/>
  </w:num>
  <w:num w:numId="9">
    <w:abstractNumId w:val="4"/>
  </w:num>
  <w:num w:numId="10">
    <w:abstractNumId w:val="7"/>
  </w:num>
  <w:num w:numId="11">
    <w:abstractNumId w:val="13"/>
  </w:num>
  <w:num w:numId="12">
    <w:abstractNumId w:val="17"/>
  </w:num>
  <w:num w:numId="13">
    <w:abstractNumId w:val="1"/>
  </w:num>
  <w:num w:numId="14">
    <w:abstractNumId w:val="19"/>
  </w:num>
  <w:num w:numId="15">
    <w:abstractNumId w:val="2"/>
  </w:num>
  <w:num w:numId="16">
    <w:abstractNumId w:val="3"/>
  </w:num>
  <w:num w:numId="17">
    <w:abstractNumId w:val="5"/>
  </w:num>
  <w:num w:numId="18">
    <w:abstractNumId w:val="16"/>
  </w:num>
  <w:num w:numId="19">
    <w:abstractNumId w:val="6"/>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32"/>
    <w:rsid w:val="00090F0F"/>
    <w:rsid w:val="000F1856"/>
    <w:rsid w:val="000F32C3"/>
    <w:rsid w:val="00116E32"/>
    <w:rsid w:val="0012559F"/>
    <w:rsid w:val="00134512"/>
    <w:rsid w:val="00145E66"/>
    <w:rsid w:val="00181660"/>
    <w:rsid w:val="00186D55"/>
    <w:rsid w:val="001C2E5B"/>
    <w:rsid w:val="00214EB7"/>
    <w:rsid w:val="0033653F"/>
    <w:rsid w:val="00386616"/>
    <w:rsid w:val="003F2897"/>
    <w:rsid w:val="00461FFC"/>
    <w:rsid w:val="004A4D14"/>
    <w:rsid w:val="004B731C"/>
    <w:rsid w:val="00560F85"/>
    <w:rsid w:val="00631F7D"/>
    <w:rsid w:val="006716AB"/>
    <w:rsid w:val="00710BBB"/>
    <w:rsid w:val="00773CD5"/>
    <w:rsid w:val="00797EB5"/>
    <w:rsid w:val="00834B19"/>
    <w:rsid w:val="008955DB"/>
    <w:rsid w:val="009034BF"/>
    <w:rsid w:val="009171FA"/>
    <w:rsid w:val="00936B33"/>
    <w:rsid w:val="009B4CB5"/>
    <w:rsid w:val="009C4F41"/>
    <w:rsid w:val="00A00C88"/>
    <w:rsid w:val="00A80FE0"/>
    <w:rsid w:val="00AB62BC"/>
    <w:rsid w:val="00B74CAD"/>
    <w:rsid w:val="00BA50A8"/>
    <w:rsid w:val="00C20FB0"/>
    <w:rsid w:val="00C37978"/>
    <w:rsid w:val="00C85ADB"/>
    <w:rsid w:val="00D53797"/>
    <w:rsid w:val="00D84B07"/>
    <w:rsid w:val="00DB4EB6"/>
    <w:rsid w:val="00EC53A6"/>
    <w:rsid w:val="00EF368B"/>
    <w:rsid w:val="00F064E0"/>
    <w:rsid w:val="00F42C67"/>
    <w:rsid w:val="00F6575D"/>
    <w:rsid w:val="00F70880"/>
    <w:rsid w:val="00FA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1AA2"/>
  <w15:docId w15:val="{61438006-D9E4-4623-BF1D-72E65998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D84B07"/>
    <w:pPr>
      <w:ind w:left="720"/>
      <w:contextualSpacing/>
    </w:pPr>
  </w:style>
  <w:style w:type="paragraph" w:customStyle="1" w:styleId="17">
    <w:name w:val="Основной текст17"/>
    <w:basedOn w:val="a"/>
    <w:rsid w:val="00936B33"/>
    <w:pPr>
      <w:shd w:val="clear" w:color="auto" w:fill="FFFFFF"/>
      <w:spacing w:after="0" w:line="307" w:lineRule="exact"/>
      <w:ind w:hanging="440"/>
      <w:jc w:val="both"/>
    </w:pPr>
    <w:rPr>
      <w:rFonts w:ascii="Times New Roman" w:eastAsia="Times New Roman" w:hAnsi="Times New Roman" w:cs="Times New Roman"/>
      <w:sz w:val="25"/>
      <w:szCs w:val="25"/>
      <w:lang w:eastAsia="en-US"/>
    </w:rPr>
  </w:style>
  <w:style w:type="character" w:customStyle="1" w:styleId="20">
    <w:name w:val="Основной текст (2)_"/>
    <w:link w:val="21"/>
    <w:uiPriority w:val="99"/>
    <w:locked/>
    <w:rsid w:val="00EF368B"/>
    <w:rPr>
      <w:rFonts w:ascii="Arial" w:hAnsi="Arial" w:cs="Arial"/>
      <w:sz w:val="18"/>
      <w:szCs w:val="18"/>
      <w:shd w:val="clear" w:color="auto" w:fill="FFFFFF"/>
    </w:rPr>
  </w:style>
  <w:style w:type="paragraph" w:customStyle="1" w:styleId="21">
    <w:name w:val="Основной текст (2)1"/>
    <w:basedOn w:val="a"/>
    <w:link w:val="20"/>
    <w:uiPriority w:val="99"/>
    <w:rsid w:val="00EF368B"/>
    <w:pPr>
      <w:widowControl w:val="0"/>
      <w:shd w:val="clear" w:color="auto" w:fill="FFFFFF"/>
      <w:spacing w:after="0" w:line="240" w:lineRule="atLeast"/>
    </w:pPr>
    <w:rPr>
      <w:rFonts w:ascii="Arial" w:hAnsi="Arial" w:cs="Arial"/>
      <w:sz w:val="18"/>
      <w:szCs w:val="18"/>
    </w:rPr>
  </w:style>
  <w:style w:type="character" w:customStyle="1" w:styleId="word-wrapper">
    <w:name w:val="word-wrapper"/>
    <w:rsid w:val="00EF368B"/>
  </w:style>
  <w:style w:type="paragraph" w:customStyle="1" w:styleId="10">
    <w:name w:val="Абзац списка1"/>
    <w:basedOn w:val="a"/>
    <w:rsid w:val="00134512"/>
    <w:pPr>
      <w:spacing w:after="0" w:line="240" w:lineRule="auto"/>
      <w:ind w:left="720" w:firstLine="709"/>
      <w:contextualSpacing/>
      <w:jc w:val="both"/>
    </w:pPr>
    <w:rPr>
      <w:rFonts w:ascii="Times New Roman" w:eastAsia="Times New Roman" w:hAnsi="Times New Roman" w:cs="Times New Roman"/>
      <w:sz w:val="30"/>
      <w:szCs w:val="20"/>
    </w:rPr>
  </w:style>
  <w:style w:type="character" w:styleId="a6">
    <w:name w:val="Hyperlink"/>
    <w:uiPriority w:val="99"/>
    <w:unhideWhenUsed/>
    <w:rsid w:val="00386616"/>
    <w:rPr>
      <w:color w:val="0563C1"/>
      <w:u w:val="single"/>
    </w:rPr>
  </w:style>
  <w:style w:type="paragraph" w:styleId="22">
    <w:name w:val="Body Text Indent 2"/>
    <w:basedOn w:val="a"/>
    <w:link w:val="23"/>
    <w:rsid w:val="00386616"/>
    <w:pPr>
      <w:spacing w:after="0" w:line="240" w:lineRule="auto"/>
      <w:ind w:right="-1" w:firstLine="851"/>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2"/>
    <w:rsid w:val="00386616"/>
    <w:rPr>
      <w:rFonts w:ascii="Times New Roman" w:eastAsia="Times New Roman" w:hAnsi="Times New Roman" w:cs="Times New Roman"/>
      <w:sz w:val="28"/>
      <w:szCs w:val="20"/>
    </w:rPr>
  </w:style>
  <w:style w:type="paragraph" w:styleId="a7">
    <w:name w:val="header"/>
    <w:basedOn w:val="a"/>
    <w:link w:val="a8"/>
    <w:uiPriority w:val="99"/>
    <w:unhideWhenUsed/>
    <w:rsid w:val="00FA1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18D5"/>
  </w:style>
  <w:style w:type="paragraph" w:styleId="a9">
    <w:name w:val="footer"/>
    <w:basedOn w:val="a"/>
    <w:link w:val="aa"/>
    <w:uiPriority w:val="99"/>
    <w:unhideWhenUsed/>
    <w:rsid w:val="00FA1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50108">
      <w:bodyDiv w:val="1"/>
      <w:marLeft w:val="0"/>
      <w:marRight w:val="0"/>
      <w:marTop w:val="0"/>
      <w:marBottom w:val="0"/>
      <w:divBdr>
        <w:top w:val="none" w:sz="0" w:space="0" w:color="auto"/>
        <w:left w:val="none" w:sz="0" w:space="0" w:color="auto"/>
        <w:bottom w:val="none" w:sz="0" w:space="0" w:color="auto"/>
        <w:right w:val="none" w:sz="0" w:space="0" w:color="auto"/>
      </w:divBdr>
    </w:div>
    <w:div w:id="187426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1.by/ru/company/fraud-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10668</Words>
  <Characters>60810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16</cp:revision>
  <dcterms:created xsi:type="dcterms:W3CDTF">2023-08-03T09:48:00Z</dcterms:created>
  <dcterms:modified xsi:type="dcterms:W3CDTF">2023-08-15T09:56:00Z</dcterms:modified>
</cp:coreProperties>
</file>