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32" w:rsidRPr="00F87563" w:rsidRDefault="00771632" w:rsidP="00533D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7563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F87563" w:rsidRDefault="00771632" w:rsidP="00533D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7563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Default="007E05D1" w:rsidP="00533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87563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F87563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F87563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 w:rsidRPr="00F87563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9B24DA" w:rsidRPr="00F87563" w:rsidRDefault="009B24DA" w:rsidP="00533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A778B" w:rsidRPr="00F87563" w:rsidRDefault="00295148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F87563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F87563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F87563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</w:p>
    <w:p w:rsidR="00EB0788" w:rsidRPr="00F87563" w:rsidRDefault="00915200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F87563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412ED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(до 4,5%)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F87563" w:rsidRDefault="00352620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F87563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412ED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F87563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412ED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F87563" w:rsidRDefault="00E15AC3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F87563"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</w:t>
      </w:r>
      <w:bookmarkStart w:id="0" w:name="_GoBack"/>
      <w:bookmarkEnd w:id="0"/>
      <w:r w:rsidR="002454B4"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тов</w:t>
      </w:r>
      <w:r w:rsidR="00F87563" w:rsidRPr="00F87563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F87563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 xml:space="preserve"> </w:t>
      </w:r>
      <w:r w:rsidR="007E05D1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F8756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(</w:t>
      </w:r>
      <w:r w:rsidR="00217890" w:rsidRPr="00F87563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18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%)</w:t>
      </w:r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(14%)</w:t>
      </w:r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(12%)</w:t>
      </w:r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="009B2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</w:t>
      </w:r>
      <w:r w:rsidR="00F87563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</w:t>
      </w:r>
      <w:r w:rsidR="00217890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8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%)</w:t>
      </w:r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</w:t>
      </w:r>
      <w:r w:rsidR="00217890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8</w:t>
      </w:r>
      <w:r w:rsidR="002454B4" w:rsidRPr="00F8756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%)</w:t>
      </w:r>
      <w:r w:rsidR="002454B4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F87563" w:rsidRDefault="00E15AC3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F87563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F87563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(95%)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F87563" w:rsidRDefault="00E15AC3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F87563" w:rsidRDefault="0078751C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F87563" w:rsidRPr="00F87563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 xml:space="preserve"> </w:t>
      </w:r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(</w:t>
      </w:r>
      <w:proofErr w:type="spellStart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Спасо-Преображенская</w:t>
      </w:r>
      <w:proofErr w:type="spellEnd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церковь и Софийский собор в г.Полоцке, </w:t>
      </w:r>
      <w:proofErr w:type="spellStart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Борисо-Глебская</w:t>
      </w:r>
      <w:proofErr w:type="spellEnd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(</w:t>
      </w:r>
      <w:proofErr w:type="spellStart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Коложская</w:t>
      </w:r>
      <w:proofErr w:type="spellEnd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) церковь в г.Гродно, Свято-Никольский женский монастырь в г.Могилеве и многие другие)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F87563" w:rsidRDefault="00142B99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F87563" w:rsidRDefault="0078751C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proofErr w:type="gramStart"/>
      <w:r w:rsidR="00B661DF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B661DF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  <w:proofErr w:type="gramEnd"/>
    </w:p>
    <w:p w:rsidR="005971CC" w:rsidRPr="00F87563" w:rsidRDefault="00546B35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B661DF" w:rsidRPr="00F8756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F87563" w:rsidRDefault="00546B35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5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(с целью лечения </w:t>
      </w:r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>Беларусь посетили более 176 тыс. иностранных граждан)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</w:t>
      </w:r>
      <w:proofErr w:type="gramStart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последние</w:t>
      </w:r>
      <w:proofErr w:type="gramEnd"/>
      <w:r w:rsid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proofErr w:type="spellStart"/>
      <w:r w:rsidR="007E05D1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услуг</w:t>
      </w:r>
      <w:proofErr w:type="spellEnd"/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вырос в 1,5 раза.</w:t>
      </w:r>
    </w:p>
    <w:p w:rsidR="005971CC" w:rsidRPr="00F87563" w:rsidRDefault="00546B35" w:rsidP="00533D75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F87563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 w:rsidRPr="00F87563">
        <w:rPr>
          <w:rFonts w:ascii="Times New Roman" w:hAnsi="Times New Roman" w:cs="Times New Roman"/>
          <w:sz w:val="30"/>
          <w:szCs w:val="30"/>
        </w:rPr>
        <w:t>ю</w:t>
      </w:r>
      <w:r w:rsidR="00B661DF" w:rsidRPr="00F87563">
        <w:rPr>
          <w:rFonts w:ascii="Times New Roman" w:hAnsi="Times New Roman" w:cs="Times New Roman"/>
          <w:sz w:val="30"/>
          <w:szCs w:val="30"/>
        </w:rPr>
        <w:t xml:space="preserve">т </w:t>
      </w:r>
      <w:r w:rsidR="00945DF3" w:rsidRPr="00F8756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F87563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F875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i/>
          <w:sz w:val="30"/>
          <w:szCs w:val="30"/>
        </w:rPr>
        <w:t>(</w:t>
      </w:r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«</w:t>
      </w:r>
      <w:proofErr w:type="spellStart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Силичи</w:t>
      </w:r>
      <w:proofErr w:type="spellEnd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», «</w:t>
      </w:r>
      <w:proofErr w:type="spellStart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Раубичи</w:t>
      </w:r>
      <w:proofErr w:type="spellEnd"/>
      <w:r w:rsidR="00B661DF" w:rsidRPr="00F8756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»), 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F87563" w:rsidRDefault="00546B35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7563">
        <w:rPr>
          <w:rFonts w:ascii="Times New Roman" w:hAnsi="Times New Roman" w:cs="Times New Roman"/>
          <w:sz w:val="30"/>
          <w:szCs w:val="30"/>
        </w:rPr>
        <w:t>13.</w:t>
      </w:r>
      <w:r w:rsidR="00945DF3" w:rsidRPr="00F8756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F87563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F87563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F875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F875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6711" w:rsidRPr="00F87563">
        <w:rPr>
          <w:rFonts w:ascii="Times New Roman" w:hAnsi="Times New Roman" w:cs="Times New Roman"/>
          <w:i/>
          <w:sz w:val="30"/>
          <w:szCs w:val="30"/>
          <w:lang w:val="be-BY"/>
        </w:rPr>
        <w:t xml:space="preserve">(после </w:t>
      </w:r>
      <w:r w:rsidR="00B661DF" w:rsidRPr="00F87563">
        <w:rPr>
          <w:rFonts w:ascii="Times New Roman" w:hAnsi="Times New Roman" w:cs="Times New Roman"/>
          <w:i/>
          <w:sz w:val="30"/>
          <w:szCs w:val="30"/>
        </w:rPr>
        <w:t>России и Азербайджан</w:t>
      </w:r>
      <w:r w:rsidR="00A66711" w:rsidRPr="00F87563">
        <w:rPr>
          <w:rFonts w:ascii="Times New Roman" w:hAnsi="Times New Roman" w:cs="Times New Roman"/>
          <w:i/>
          <w:sz w:val="30"/>
          <w:szCs w:val="30"/>
          <w:lang w:val="be-BY"/>
        </w:rPr>
        <w:t>а)</w:t>
      </w:r>
      <w:r w:rsidR="00B661DF" w:rsidRPr="00F87563">
        <w:rPr>
          <w:rFonts w:ascii="Times New Roman" w:hAnsi="Times New Roman" w:cs="Times New Roman"/>
          <w:sz w:val="30"/>
          <w:szCs w:val="30"/>
        </w:rPr>
        <w:t>.</w:t>
      </w:r>
    </w:p>
    <w:p w:rsidR="00242D9D" w:rsidRPr="00F87563" w:rsidRDefault="00716D8F" w:rsidP="0053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563">
        <w:rPr>
          <w:rFonts w:ascii="Times New Roman" w:hAnsi="Times New Roman" w:cs="Times New Roman"/>
          <w:sz w:val="30"/>
          <w:szCs w:val="30"/>
        </w:rPr>
        <w:t>14. 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B661DF" w:rsidRPr="00F875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F875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F87563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1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1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981700"/>
      <w:docPartObj>
        <w:docPartGallery w:val="Page Numbers (Top of Page)"/>
        <w:docPartUnique/>
      </w:docPartObj>
    </w:sdtPr>
    <w:sdtContent>
      <w:p w:rsidR="007E05D1" w:rsidRDefault="0073536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="007E05D1"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9B24DA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5552F"/>
    <w:rsid w:val="004860C3"/>
    <w:rsid w:val="004A36EF"/>
    <w:rsid w:val="004D5A1A"/>
    <w:rsid w:val="004F7B1C"/>
    <w:rsid w:val="00533D75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3536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B24DA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E7807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87563"/>
    <w:rsid w:val="00FA3DB8"/>
    <w:rsid w:val="00FB694D"/>
    <w:rsid w:val="00FF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Suhareva_OK</cp:lastModifiedBy>
  <cp:revision>10</cp:revision>
  <cp:lastPrinted>2026-05-13T08:05:00Z</cp:lastPrinted>
  <dcterms:created xsi:type="dcterms:W3CDTF">2026-05-12T12:58:00Z</dcterms:created>
  <dcterms:modified xsi:type="dcterms:W3CDTF">2026-05-15T08:32:00Z</dcterms:modified>
</cp:coreProperties>
</file>