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C2CC" w14:textId="77777777" w:rsidR="00157B09" w:rsidRDefault="00157B09" w:rsidP="00DB4522">
      <w:pPr>
        <w:keepNext/>
        <w:keepLines/>
        <w:spacing w:line="280" w:lineRule="exact"/>
        <w:ind w:left="11340"/>
        <w:outlineLvl w:val="3"/>
        <w:rPr>
          <w:rFonts w:eastAsiaTheme="minorHAnsi"/>
          <w:sz w:val="30"/>
          <w:szCs w:val="30"/>
          <w:lang w:eastAsia="en-US"/>
        </w:rPr>
      </w:pPr>
    </w:p>
    <w:p w14:paraId="15E1633C" w14:textId="4FE29220" w:rsidR="00685B07" w:rsidRPr="00DB4522" w:rsidRDefault="00685B07" w:rsidP="00DB4522">
      <w:pPr>
        <w:keepNext/>
        <w:keepLines/>
        <w:spacing w:line="280" w:lineRule="exact"/>
        <w:ind w:left="11340"/>
        <w:outlineLvl w:val="3"/>
        <w:rPr>
          <w:rFonts w:eastAsiaTheme="minorHAnsi"/>
          <w:sz w:val="30"/>
          <w:szCs w:val="30"/>
          <w:lang w:eastAsia="en-US"/>
        </w:rPr>
      </w:pPr>
      <w:r w:rsidRPr="00DB4522">
        <w:rPr>
          <w:rFonts w:eastAsiaTheme="minorHAnsi"/>
          <w:sz w:val="30"/>
          <w:szCs w:val="30"/>
          <w:lang w:eastAsia="en-US"/>
        </w:rPr>
        <w:t>УТВЕРЖДЕНО</w:t>
      </w:r>
    </w:p>
    <w:p w14:paraId="02A8BDDB" w14:textId="77777777" w:rsidR="00685B07" w:rsidRPr="00DB4522" w:rsidRDefault="00DB4522" w:rsidP="00DB4522">
      <w:pPr>
        <w:keepNext/>
        <w:keepLines/>
        <w:spacing w:line="280" w:lineRule="exact"/>
        <w:ind w:left="11340"/>
        <w:outlineLvl w:val="3"/>
        <w:rPr>
          <w:rFonts w:eastAsiaTheme="minorHAnsi"/>
          <w:sz w:val="30"/>
          <w:szCs w:val="30"/>
          <w:lang w:eastAsia="en-US"/>
        </w:rPr>
      </w:pPr>
      <w:r w:rsidRPr="00DB4522">
        <w:rPr>
          <w:rFonts w:eastAsiaTheme="minorHAnsi"/>
          <w:sz w:val="30"/>
          <w:szCs w:val="30"/>
          <w:lang w:eastAsia="en-US"/>
        </w:rPr>
        <w:t>Протокол</w:t>
      </w:r>
      <w:r w:rsidR="00685B07" w:rsidRPr="00DB4522">
        <w:rPr>
          <w:rFonts w:eastAsiaTheme="minorHAnsi"/>
          <w:sz w:val="30"/>
          <w:szCs w:val="30"/>
          <w:lang w:eastAsia="en-US"/>
        </w:rPr>
        <w:t xml:space="preserve">                                                                                                             </w:t>
      </w:r>
    </w:p>
    <w:p w14:paraId="1E8831DC" w14:textId="77777777" w:rsidR="00685B07" w:rsidRPr="00DB4522" w:rsidRDefault="00DB4522" w:rsidP="00DB4522">
      <w:pPr>
        <w:keepNext/>
        <w:keepLines/>
        <w:spacing w:line="280" w:lineRule="exact"/>
        <w:ind w:left="11340"/>
        <w:outlineLvl w:val="3"/>
        <w:rPr>
          <w:rFonts w:eastAsiaTheme="minorHAnsi"/>
          <w:sz w:val="30"/>
          <w:szCs w:val="30"/>
          <w:lang w:eastAsia="en-US"/>
        </w:rPr>
      </w:pPr>
      <w:r w:rsidRPr="00DB4522">
        <w:rPr>
          <w:rFonts w:eastAsiaTheme="minorHAnsi"/>
          <w:sz w:val="30"/>
          <w:szCs w:val="30"/>
          <w:lang w:eastAsia="en-US"/>
        </w:rPr>
        <w:t>заседания комиссии</w:t>
      </w:r>
      <w:r w:rsidR="00685B07" w:rsidRPr="00DB4522">
        <w:rPr>
          <w:rFonts w:eastAsiaTheme="minorHAnsi"/>
          <w:sz w:val="30"/>
          <w:szCs w:val="30"/>
          <w:lang w:eastAsia="en-US"/>
        </w:rPr>
        <w:t xml:space="preserve">                                                                                                                                                       </w:t>
      </w:r>
    </w:p>
    <w:p w14:paraId="69ED7A59" w14:textId="77777777" w:rsidR="00DB4522" w:rsidRPr="00157B09" w:rsidRDefault="00DB4522" w:rsidP="00DB4522">
      <w:pPr>
        <w:keepNext/>
        <w:keepLines/>
        <w:spacing w:line="280" w:lineRule="exact"/>
        <w:ind w:left="11340"/>
        <w:outlineLvl w:val="3"/>
        <w:rPr>
          <w:rFonts w:eastAsiaTheme="minorHAnsi"/>
          <w:sz w:val="30"/>
          <w:szCs w:val="30"/>
          <w:lang w:eastAsia="en-US"/>
        </w:rPr>
      </w:pPr>
      <w:proofErr w:type="gramStart"/>
      <w:r w:rsidRPr="00157B09">
        <w:rPr>
          <w:rFonts w:eastAsiaTheme="minorHAnsi"/>
          <w:sz w:val="30"/>
          <w:szCs w:val="30"/>
          <w:lang w:eastAsia="en-US"/>
        </w:rPr>
        <w:t>по  противодействию</w:t>
      </w:r>
      <w:proofErr w:type="gramEnd"/>
      <w:r w:rsidRPr="00157B09">
        <w:rPr>
          <w:rFonts w:eastAsiaTheme="minorHAnsi"/>
          <w:sz w:val="30"/>
          <w:szCs w:val="30"/>
          <w:lang w:eastAsia="en-US"/>
        </w:rPr>
        <w:t xml:space="preserve"> коррупции</w:t>
      </w:r>
    </w:p>
    <w:p w14:paraId="567B865E" w14:textId="77777777" w:rsidR="00DB4522" w:rsidRPr="00157B09" w:rsidRDefault="00DB4522" w:rsidP="00DB4522">
      <w:pPr>
        <w:keepNext/>
        <w:keepLines/>
        <w:spacing w:line="280" w:lineRule="exact"/>
        <w:ind w:left="11340"/>
        <w:outlineLvl w:val="3"/>
        <w:rPr>
          <w:rFonts w:eastAsiaTheme="minorHAnsi"/>
          <w:sz w:val="30"/>
          <w:szCs w:val="30"/>
          <w:lang w:eastAsia="en-US"/>
        </w:rPr>
      </w:pPr>
      <w:r w:rsidRPr="00157B09">
        <w:rPr>
          <w:rFonts w:eastAsiaTheme="minorHAnsi"/>
          <w:sz w:val="30"/>
          <w:szCs w:val="30"/>
          <w:lang w:eastAsia="en-US"/>
        </w:rPr>
        <w:t>при Климовичском   райисполкоме</w:t>
      </w:r>
    </w:p>
    <w:p w14:paraId="5BDE9C6A" w14:textId="17CC896B" w:rsidR="00DB4522" w:rsidRPr="00DB4522" w:rsidRDefault="00A8614A" w:rsidP="00DB4522">
      <w:pPr>
        <w:keepNext/>
        <w:keepLines/>
        <w:spacing w:line="280" w:lineRule="exact"/>
        <w:ind w:left="11340"/>
        <w:outlineLvl w:val="3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2</w:t>
      </w:r>
      <w:r w:rsidR="002C4082">
        <w:rPr>
          <w:rFonts w:eastAsiaTheme="minorHAnsi"/>
          <w:sz w:val="30"/>
          <w:szCs w:val="30"/>
          <w:lang w:eastAsia="en-US"/>
        </w:rPr>
        <w:t>3</w:t>
      </w:r>
      <w:r w:rsidR="00157B09" w:rsidRPr="00157B09">
        <w:rPr>
          <w:rFonts w:eastAsiaTheme="minorHAnsi"/>
          <w:sz w:val="30"/>
          <w:szCs w:val="30"/>
          <w:lang w:eastAsia="en-US"/>
        </w:rPr>
        <w:t>.02</w:t>
      </w:r>
      <w:r w:rsidR="00823CEE" w:rsidRPr="00157B09">
        <w:rPr>
          <w:rFonts w:eastAsiaTheme="minorHAnsi"/>
          <w:sz w:val="30"/>
          <w:szCs w:val="30"/>
          <w:lang w:eastAsia="en-US"/>
        </w:rPr>
        <w:t>.202</w:t>
      </w:r>
      <w:r w:rsidR="00490639">
        <w:rPr>
          <w:rFonts w:eastAsiaTheme="minorHAnsi"/>
          <w:sz w:val="30"/>
          <w:szCs w:val="30"/>
          <w:lang w:eastAsia="en-US"/>
        </w:rPr>
        <w:t>4</w:t>
      </w:r>
      <w:r w:rsidR="00DB4522" w:rsidRPr="003C57E6">
        <w:rPr>
          <w:rFonts w:eastAsiaTheme="minorHAnsi"/>
          <w:sz w:val="30"/>
          <w:szCs w:val="30"/>
          <w:lang w:eastAsia="en-US"/>
        </w:rPr>
        <w:t xml:space="preserve"> № </w:t>
      </w:r>
      <w:r>
        <w:rPr>
          <w:rFonts w:eastAsiaTheme="minorHAnsi"/>
          <w:sz w:val="30"/>
          <w:szCs w:val="30"/>
          <w:lang w:eastAsia="en-US"/>
        </w:rPr>
        <w:t>2</w:t>
      </w:r>
      <w:r w:rsidR="00DB4522" w:rsidRPr="00DB4522">
        <w:rPr>
          <w:rFonts w:eastAsiaTheme="minorHAnsi"/>
          <w:sz w:val="30"/>
          <w:szCs w:val="30"/>
          <w:lang w:eastAsia="en-US"/>
        </w:rPr>
        <w:t xml:space="preserve">                                                                                                  </w:t>
      </w:r>
    </w:p>
    <w:p w14:paraId="0623674D" w14:textId="77777777" w:rsidR="00685B07" w:rsidRPr="00DB4522" w:rsidRDefault="00685B07" w:rsidP="00DB4522">
      <w:pPr>
        <w:keepNext/>
        <w:keepLines/>
        <w:spacing w:line="280" w:lineRule="exact"/>
        <w:ind w:left="11340"/>
        <w:outlineLvl w:val="3"/>
        <w:rPr>
          <w:rFonts w:eastAsiaTheme="minorHAnsi"/>
          <w:sz w:val="30"/>
          <w:szCs w:val="30"/>
          <w:lang w:eastAsia="en-US"/>
        </w:rPr>
      </w:pPr>
      <w:r w:rsidRPr="00DB4522">
        <w:rPr>
          <w:rFonts w:eastAsiaTheme="minorHAnsi"/>
          <w:sz w:val="30"/>
          <w:szCs w:val="30"/>
          <w:lang w:eastAsia="en-US"/>
        </w:rPr>
        <w:t xml:space="preserve">                                                                                                                                                       </w:t>
      </w:r>
    </w:p>
    <w:p w14:paraId="173EB1D1" w14:textId="77777777" w:rsidR="003F6933" w:rsidRPr="00DB4522" w:rsidRDefault="003F6933" w:rsidP="00DB4522">
      <w:pPr>
        <w:keepNext/>
        <w:keepLines/>
        <w:spacing w:line="280" w:lineRule="exact"/>
        <w:jc w:val="center"/>
        <w:outlineLvl w:val="3"/>
        <w:rPr>
          <w:b/>
          <w:sz w:val="30"/>
          <w:szCs w:val="30"/>
        </w:rPr>
      </w:pPr>
      <w:r w:rsidRPr="00DB4522">
        <w:rPr>
          <w:b/>
          <w:sz w:val="30"/>
          <w:szCs w:val="30"/>
        </w:rPr>
        <w:t>План</w:t>
      </w:r>
    </w:p>
    <w:p w14:paraId="5B386548" w14:textId="77777777" w:rsidR="00B72CFE" w:rsidRPr="00DB4522" w:rsidRDefault="003F6933" w:rsidP="00DB4522">
      <w:pPr>
        <w:keepNext/>
        <w:keepLines/>
        <w:spacing w:line="322" w:lineRule="exact"/>
        <w:ind w:right="261"/>
        <w:jc w:val="center"/>
        <w:outlineLvl w:val="3"/>
        <w:rPr>
          <w:b/>
          <w:sz w:val="30"/>
          <w:szCs w:val="30"/>
        </w:rPr>
      </w:pPr>
      <w:proofErr w:type="gramStart"/>
      <w:r w:rsidRPr="00DB4522">
        <w:rPr>
          <w:b/>
          <w:sz w:val="30"/>
          <w:szCs w:val="30"/>
        </w:rPr>
        <w:t xml:space="preserve">работы </w:t>
      </w:r>
      <w:r w:rsidR="00D376B3" w:rsidRPr="00DB4522">
        <w:rPr>
          <w:b/>
          <w:sz w:val="30"/>
          <w:szCs w:val="30"/>
        </w:rPr>
        <w:t xml:space="preserve"> комиссии</w:t>
      </w:r>
      <w:proofErr w:type="gramEnd"/>
      <w:r w:rsidR="00D376B3" w:rsidRPr="00DB4522">
        <w:rPr>
          <w:b/>
          <w:sz w:val="30"/>
          <w:szCs w:val="30"/>
        </w:rPr>
        <w:t xml:space="preserve"> по противодействию коррупции</w:t>
      </w:r>
    </w:p>
    <w:p w14:paraId="1D926A81" w14:textId="0E037BF9" w:rsidR="00B72CFE" w:rsidRDefault="003F6933" w:rsidP="00B72CFE">
      <w:pPr>
        <w:keepNext/>
        <w:keepLines/>
        <w:spacing w:line="322" w:lineRule="exact"/>
        <w:ind w:right="261"/>
        <w:jc w:val="center"/>
        <w:outlineLvl w:val="3"/>
        <w:rPr>
          <w:rFonts w:eastAsiaTheme="minorHAnsi"/>
          <w:b/>
          <w:sz w:val="30"/>
          <w:szCs w:val="30"/>
          <w:lang w:eastAsia="en-US"/>
        </w:rPr>
      </w:pPr>
      <w:r w:rsidRPr="00263328">
        <w:rPr>
          <w:rFonts w:eastAsiaTheme="minorHAnsi"/>
          <w:b/>
          <w:sz w:val="30"/>
          <w:szCs w:val="30"/>
          <w:lang w:eastAsia="en-US"/>
        </w:rPr>
        <w:t>при</w:t>
      </w:r>
      <w:r w:rsidRPr="00DB4522">
        <w:rPr>
          <w:rFonts w:eastAsiaTheme="minorHAnsi"/>
          <w:b/>
          <w:sz w:val="30"/>
          <w:szCs w:val="30"/>
          <w:lang w:eastAsia="en-US"/>
        </w:rPr>
        <w:t xml:space="preserve"> Климовичском райисполкоме на 20</w:t>
      </w:r>
      <w:r w:rsidR="009A5453">
        <w:rPr>
          <w:rFonts w:eastAsiaTheme="minorHAnsi"/>
          <w:b/>
          <w:sz w:val="30"/>
          <w:szCs w:val="30"/>
          <w:lang w:eastAsia="en-US"/>
        </w:rPr>
        <w:t>2</w:t>
      </w:r>
      <w:r w:rsidR="00490639">
        <w:rPr>
          <w:rFonts w:eastAsiaTheme="minorHAnsi"/>
          <w:b/>
          <w:sz w:val="30"/>
          <w:szCs w:val="30"/>
          <w:lang w:eastAsia="en-US"/>
        </w:rPr>
        <w:t>4</w:t>
      </w:r>
      <w:r w:rsidRPr="00DB4522">
        <w:rPr>
          <w:rFonts w:eastAsiaTheme="minorHAnsi"/>
          <w:b/>
          <w:sz w:val="30"/>
          <w:szCs w:val="30"/>
          <w:lang w:eastAsia="en-US"/>
        </w:rPr>
        <w:t xml:space="preserve"> год</w:t>
      </w:r>
    </w:p>
    <w:p w14:paraId="150C8732" w14:textId="77777777" w:rsidR="00DB4522" w:rsidRPr="00DB4522" w:rsidRDefault="00DB4522" w:rsidP="00B72CFE">
      <w:pPr>
        <w:keepNext/>
        <w:keepLines/>
        <w:spacing w:line="322" w:lineRule="exact"/>
        <w:ind w:right="261"/>
        <w:jc w:val="center"/>
        <w:outlineLvl w:val="3"/>
        <w:rPr>
          <w:rFonts w:eastAsiaTheme="minorHAnsi"/>
          <w:b/>
          <w:sz w:val="30"/>
          <w:szCs w:val="30"/>
          <w:lang w:eastAsia="en-US"/>
        </w:rPr>
      </w:pPr>
    </w:p>
    <w:tbl>
      <w:tblPr>
        <w:tblW w:w="15660" w:type="dxa"/>
        <w:tblInd w:w="7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14"/>
        <w:gridCol w:w="4252"/>
        <w:gridCol w:w="1985"/>
      </w:tblGrid>
      <w:tr w:rsidR="00D376B3" w:rsidRPr="00DB4522" w14:paraId="281B8301" w14:textId="77777777" w:rsidTr="00132FB6">
        <w:trPr>
          <w:cantSplit/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CAB42B6" w14:textId="77777777" w:rsidR="00D376B3" w:rsidRPr="00DB4522" w:rsidRDefault="00D376B3" w:rsidP="002B06B0">
            <w:pPr>
              <w:jc w:val="center"/>
              <w:rPr>
                <w:b/>
                <w:kern w:val="24"/>
                <w:sz w:val="30"/>
                <w:szCs w:val="30"/>
              </w:rPr>
            </w:pPr>
            <w:r w:rsidRPr="00DB4522">
              <w:rPr>
                <w:sz w:val="30"/>
                <w:szCs w:val="30"/>
              </w:rPr>
              <w:br w:type="page"/>
            </w:r>
            <w:r w:rsidRPr="00DB4522">
              <w:rPr>
                <w:b/>
                <w:kern w:val="24"/>
                <w:sz w:val="30"/>
                <w:szCs w:val="30"/>
              </w:rPr>
              <w:t>№</w:t>
            </w:r>
          </w:p>
          <w:p w14:paraId="712B06C6" w14:textId="77777777" w:rsidR="00D376B3" w:rsidRPr="00DB4522" w:rsidRDefault="00D376B3" w:rsidP="002B06B0">
            <w:pPr>
              <w:jc w:val="center"/>
              <w:rPr>
                <w:b/>
                <w:kern w:val="24"/>
                <w:sz w:val="30"/>
                <w:szCs w:val="30"/>
              </w:rPr>
            </w:pPr>
            <w:r w:rsidRPr="00DB4522">
              <w:rPr>
                <w:b/>
                <w:kern w:val="24"/>
                <w:sz w:val="30"/>
                <w:szCs w:val="30"/>
              </w:rPr>
              <w:t>п/п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AFBEC9" w14:textId="77777777" w:rsidR="00D376B3" w:rsidRPr="00DB4522" w:rsidRDefault="00D376B3" w:rsidP="002B06B0">
            <w:pPr>
              <w:jc w:val="center"/>
              <w:rPr>
                <w:b/>
                <w:kern w:val="24"/>
                <w:sz w:val="30"/>
                <w:szCs w:val="30"/>
              </w:rPr>
            </w:pPr>
            <w:r w:rsidRPr="00DB4522">
              <w:rPr>
                <w:b/>
                <w:kern w:val="24"/>
                <w:sz w:val="30"/>
                <w:szCs w:val="30"/>
              </w:rPr>
              <w:t xml:space="preserve">Содержание мероприятий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36EB60" w14:textId="77777777" w:rsidR="00D376B3" w:rsidRPr="00DB4522" w:rsidRDefault="00D376B3" w:rsidP="002B06B0">
            <w:pPr>
              <w:jc w:val="center"/>
              <w:rPr>
                <w:b/>
                <w:kern w:val="24"/>
                <w:sz w:val="30"/>
                <w:szCs w:val="30"/>
              </w:rPr>
            </w:pPr>
            <w:r w:rsidRPr="00DB4522">
              <w:rPr>
                <w:b/>
                <w:kern w:val="24"/>
                <w:sz w:val="30"/>
                <w:szCs w:val="30"/>
              </w:rPr>
              <w:t>Исполнители,</w:t>
            </w:r>
          </w:p>
          <w:p w14:paraId="4CF0B138" w14:textId="77777777" w:rsidR="00D376B3" w:rsidRPr="00DB4522" w:rsidRDefault="00D376B3" w:rsidP="002B06B0">
            <w:pPr>
              <w:jc w:val="center"/>
              <w:rPr>
                <w:b/>
                <w:kern w:val="24"/>
                <w:sz w:val="30"/>
                <w:szCs w:val="30"/>
              </w:rPr>
            </w:pPr>
            <w:r w:rsidRPr="00DB4522">
              <w:rPr>
                <w:b/>
                <w:kern w:val="24"/>
                <w:sz w:val="30"/>
                <w:szCs w:val="30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CB8809" w14:textId="77777777" w:rsidR="00D6069E" w:rsidRPr="00DB4522" w:rsidRDefault="00786407" w:rsidP="002B06B0">
            <w:pPr>
              <w:jc w:val="center"/>
              <w:rPr>
                <w:b/>
                <w:kern w:val="24"/>
                <w:sz w:val="30"/>
                <w:szCs w:val="30"/>
              </w:rPr>
            </w:pPr>
            <w:r w:rsidRPr="00DB4522">
              <w:rPr>
                <w:b/>
                <w:kern w:val="24"/>
                <w:sz w:val="30"/>
                <w:szCs w:val="30"/>
              </w:rPr>
              <w:t>Срок исполнения/</w:t>
            </w:r>
          </w:p>
          <w:p w14:paraId="432EA12E" w14:textId="77777777" w:rsidR="00D376B3" w:rsidRPr="00DB4522" w:rsidRDefault="00786407" w:rsidP="002B06B0">
            <w:pPr>
              <w:jc w:val="center"/>
              <w:rPr>
                <w:b/>
                <w:kern w:val="24"/>
                <w:sz w:val="30"/>
                <w:szCs w:val="30"/>
              </w:rPr>
            </w:pPr>
            <w:r w:rsidRPr="00DB4522">
              <w:rPr>
                <w:b/>
                <w:kern w:val="24"/>
                <w:sz w:val="30"/>
                <w:szCs w:val="30"/>
              </w:rPr>
              <w:t>о</w:t>
            </w:r>
            <w:r w:rsidR="00D376B3" w:rsidRPr="00DB4522">
              <w:rPr>
                <w:b/>
                <w:kern w:val="24"/>
                <w:sz w:val="30"/>
                <w:szCs w:val="30"/>
              </w:rPr>
              <w:t>тметка о</w:t>
            </w:r>
          </w:p>
          <w:p w14:paraId="6EEA285E" w14:textId="77777777" w:rsidR="00D376B3" w:rsidRPr="00DB4522" w:rsidRDefault="00D376B3" w:rsidP="002B06B0">
            <w:pPr>
              <w:jc w:val="center"/>
              <w:rPr>
                <w:b/>
                <w:kern w:val="24"/>
                <w:sz w:val="30"/>
                <w:szCs w:val="30"/>
              </w:rPr>
            </w:pPr>
            <w:r w:rsidRPr="00DB4522">
              <w:rPr>
                <w:b/>
                <w:kern w:val="24"/>
                <w:sz w:val="30"/>
                <w:szCs w:val="30"/>
              </w:rPr>
              <w:t>выполнении</w:t>
            </w:r>
          </w:p>
        </w:tc>
      </w:tr>
      <w:tr w:rsidR="004D0230" w:rsidRPr="00E55C9E" w14:paraId="04F0592B" w14:textId="77777777" w:rsidTr="00132FB6">
        <w:trPr>
          <w:cantSplit/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3CC8879" w14:textId="482D0C9B" w:rsidR="004D0230" w:rsidRPr="00E55C9E" w:rsidRDefault="00B75768" w:rsidP="00B75768">
            <w:pPr>
              <w:tabs>
                <w:tab w:val="num" w:pos="1070"/>
              </w:tabs>
              <w:spacing w:line="280" w:lineRule="exact"/>
              <w:jc w:val="both"/>
              <w:rPr>
                <w:kern w:val="16"/>
                <w:sz w:val="30"/>
                <w:szCs w:val="30"/>
              </w:rPr>
            </w:pPr>
            <w:r>
              <w:rPr>
                <w:kern w:val="16"/>
                <w:sz w:val="30"/>
                <w:szCs w:val="30"/>
              </w:rPr>
              <w:t>1</w:t>
            </w:r>
            <w:r w:rsidR="004D0230" w:rsidRPr="00E55C9E">
              <w:rPr>
                <w:kern w:val="16"/>
                <w:sz w:val="30"/>
                <w:szCs w:val="30"/>
              </w:rPr>
              <w:t>.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9C7389" w14:textId="77777777" w:rsidR="004D0230" w:rsidRPr="00E55C9E" w:rsidRDefault="004D0230" w:rsidP="00E55C9E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E55C9E">
              <w:rPr>
                <w:color w:val="000000"/>
                <w:sz w:val="30"/>
                <w:szCs w:val="30"/>
              </w:rPr>
              <w:t xml:space="preserve">Рассмотрение материалов органов прокуратуры, внутренних дел, иных правоохранительных органов, содержащих информацию о нарушениях должностными лицами райисполкома, </w:t>
            </w:r>
            <w:proofErr w:type="spellStart"/>
            <w:r w:rsidRPr="00E55C9E">
              <w:rPr>
                <w:color w:val="000000"/>
                <w:sz w:val="30"/>
                <w:szCs w:val="30"/>
              </w:rPr>
              <w:t>сельисполкомов</w:t>
            </w:r>
            <w:proofErr w:type="spellEnd"/>
            <w:r w:rsidRPr="00E55C9E">
              <w:rPr>
                <w:color w:val="000000"/>
                <w:sz w:val="30"/>
                <w:szCs w:val="30"/>
              </w:rPr>
              <w:t xml:space="preserve"> и </w:t>
            </w:r>
            <w:proofErr w:type="spellStart"/>
            <w:r w:rsidRPr="00E55C9E">
              <w:rPr>
                <w:color w:val="000000"/>
                <w:sz w:val="30"/>
                <w:szCs w:val="30"/>
              </w:rPr>
              <w:t>подчиненных</w:t>
            </w:r>
            <w:proofErr w:type="spellEnd"/>
            <w:r w:rsidRPr="00E55C9E">
              <w:rPr>
                <w:color w:val="000000"/>
                <w:sz w:val="30"/>
                <w:szCs w:val="30"/>
              </w:rPr>
              <w:t xml:space="preserve"> ему организаций законодательства в сфере борьбы с коррупцией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08FF9F" w14:textId="1208E64C" w:rsidR="004D0230" w:rsidRPr="00E55C9E" w:rsidRDefault="004D0230" w:rsidP="00157B09">
            <w:pPr>
              <w:spacing w:after="120" w:line="280" w:lineRule="exact"/>
              <w:rPr>
                <w:color w:val="000000"/>
                <w:sz w:val="30"/>
                <w:szCs w:val="30"/>
              </w:rPr>
            </w:pPr>
            <w:r w:rsidRPr="00E55C9E">
              <w:rPr>
                <w:color w:val="000000"/>
                <w:sz w:val="30"/>
                <w:szCs w:val="30"/>
              </w:rPr>
              <w:t xml:space="preserve">комиссия по противодействию коррупции при райисполкоме, </w:t>
            </w:r>
            <w:r w:rsidR="00157B09">
              <w:rPr>
                <w:color w:val="000000"/>
                <w:sz w:val="30"/>
                <w:szCs w:val="30"/>
              </w:rPr>
              <w:t xml:space="preserve">заместители председателя райисполкома, руководители </w:t>
            </w:r>
            <w:r w:rsidRPr="00E55C9E">
              <w:rPr>
                <w:color w:val="000000"/>
                <w:sz w:val="30"/>
                <w:szCs w:val="30"/>
              </w:rPr>
              <w:t>структурны</w:t>
            </w:r>
            <w:r w:rsidR="00157B09">
              <w:rPr>
                <w:color w:val="000000"/>
                <w:sz w:val="30"/>
                <w:szCs w:val="30"/>
              </w:rPr>
              <w:t>х</w:t>
            </w:r>
            <w:r w:rsidRPr="00E55C9E">
              <w:rPr>
                <w:color w:val="000000"/>
                <w:sz w:val="30"/>
                <w:szCs w:val="30"/>
              </w:rPr>
              <w:t xml:space="preserve"> подразделени</w:t>
            </w:r>
            <w:r w:rsidR="00157B09">
              <w:rPr>
                <w:color w:val="000000"/>
                <w:sz w:val="30"/>
                <w:szCs w:val="30"/>
              </w:rPr>
              <w:t>й</w:t>
            </w:r>
            <w:r w:rsidRPr="00E55C9E">
              <w:rPr>
                <w:color w:val="000000"/>
                <w:sz w:val="30"/>
                <w:szCs w:val="30"/>
              </w:rPr>
              <w:t xml:space="preserve"> райисполкома, </w:t>
            </w:r>
            <w:proofErr w:type="spellStart"/>
            <w:r w:rsidR="00157B09">
              <w:rPr>
                <w:color w:val="000000"/>
                <w:sz w:val="30"/>
                <w:szCs w:val="30"/>
              </w:rPr>
              <w:t>с</w:t>
            </w:r>
            <w:r w:rsidRPr="00E55C9E">
              <w:rPr>
                <w:color w:val="000000"/>
                <w:sz w:val="30"/>
                <w:szCs w:val="30"/>
              </w:rPr>
              <w:t>ельисполком</w:t>
            </w:r>
            <w:r w:rsidR="00157B09">
              <w:rPr>
                <w:color w:val="000000"/>
                <w:sz w:val="30"/>
                <w:szCs w:val="30"/>
              </w:rPr>
              <w:t>ов</w:t>
            </w:r>
            <w:proofErr w:type="spellEnd"/>
            <w:r w:rsidR="00157B09">
              <w:rPr>
                <w:color w:val="000000"/>
                <w:sz w:val="30"/>
                <w:szCs w:val="30"/>
              </w:rPr>
              <w:t>,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5436117" w14:textId="77777777" w:rsidR="004D0230" w:rsidRPr="00E55C9E" w:rsidRDefault="004D0230" w:rsidP="00E55C9E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E55C9E">
              <w:rPr>
                <w:color w:val="000000"/>
                <w:sz w:val="30"/>
                <w:szCs w:val="30"/>
              </w:rPr>
              <w:t>При поступлении материалов</w:t>
            </w:r>
          </w:p>
        </w:tc>
      </w:tr>
      <w:tr w:rsidR="004D0230" w:rsidRPr="00E55C9E" w14:paraId="3EBA2944" w14:textId="77777777" w:rsidTr="00132FB6">
        <w:trPr>
          <w:cantSplit/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39987BD" w14:textId="35B058D6" w:rsidR="004D0230" w:rsidRPr="00E55C9E" w:rsidRDefault="00B75768" w:rsidP="00B75768">
            <w:pPr>
              <w:tabs>
                <w:tab w:val="num" w:pos="1070"/>
              </w:tabs>
              <w:spacing w:line="280" w:lineRule="exact"/>
              <w:jc w:val="both"/>
              <w:rPr>
                <w:kern w:val="16"/>
                <w:sz w:val="30"/>
                <w:szCs w:val="30"/>
              </w:rPr>
            </w:pPr>
            <w:r>
              <w:rPr>
                <w:kern w:val="16"/>
                <w:sz w:val="30"/>
                <w:szCs w:val="30"/>
              </w:rPr>
              <w:t>2</w:t>
            </w:r>
            <w:r w:rsidR="004D0230" w:rsidRPr="00E55C9E">
              <w:rPr>
                <w:kern w:val="16"/>
                <w:sz w:val="30"/>
                <w:szCs w:val="30"/>
              </w:rPr>
              <w:t>.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F90B38" w14:textId="7235A04E" w:rsidR="004D0230" w:rsidRPr="00E55C9E" w:rsidRDefault="004D0230" w:rsidP="00C72D9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E01C0">
              <w:rPr>
                <w:sz w:val="30"/>
                <w:szCs w:val="30"/>
              </w:rPr>
              <w:t>Заслушивание на заседаниях комиссии руководителей структурных подразделений райисполкома</w:t>
            </w:r>
            <w:r w:rsidR="00157B09">
              <w:rPr>
                <w:sz w:val="30"/>
                <w:szCs w:val="30"/>
              </w:rPr>
              <w:t>, иных государственных органов, организаций и учреждений района</w:t>
            </w:r>
            <w:r w:rsidRPr="009E01C0">
              <w:rPr>
                <w:sz w:val="30"/>
                <w:szCs w:val="30"/>
              </w:rPr>
              <w:t xml:space="preserve"> по фактам коррупции в руководимых ими отраслях</w:t>
            </w:r>
            <w:r w:rsidR="00157B09">
              <w:rPr>
                <w:sz w:val="30"/>
                <w:szCs w:val="30"/>
              </w:rPr>
              <w:t xml:space="preserve"> и принимаемых мерах</w:t>
            </w:r>
            <w:r w:rsidRPr="009E01C0">
              <w:rPr>
                <w:sz w:val="30"/>
                <w:szCs w:val="30"/>
              </w:rPr>
              <w:t xml:space="preserve"> </w:t>
            </w:r>
            <w:r w:rsidRPr="009E01C0">
              <w:rPr>
                <w:i/>
                <w:sz w:val="30"/>
                <w:szCs w:val="30"/>
              </w:rPr>
              <w:t>(по поступившей информации правоохранительных органов)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30279B" w14:textId="77777777" w:rsidR="004D0230" w:rsidRPr="00E55C9E" w:rsidRDefault="004D0230" w:rsidP="0043258D">
            <w:pPr>
              <w:spacing w:after="120" w:line="280" w:lineRule="exact"/>
              <w:ind w:right="-108"/>
              <w:rPr>
                <w:sz w:val="30"/>
                <w:szCs w:val="30"/>
              </w:rPr>
            </w:pPr>
            <w:r w:rsidRPr="00E55C9E">
              <w:rPr>
                <w:color w:val="000000"/>
                <w:sz w:val="30"/>
                <w:szCs w:val="30"/>
              </w:rPr>
              <w:t>комиссия по противодействию коррупции при райисполкоме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66C2AFE" w14:textId="6E27D9D3" w:rsidR="004D0230" w:rsidRPr="00E55C9E" w:rsidRDefault="00490639" w:rsidP="00E55C9E">
            <w:pPr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 выявлении фактов коррупции</w:t>
            </w:r>
            <w:r w:rsidR="004D0230" w:rsidRPr="00E55C9E">
              <w:rPr>
                <w:sz w:val="30"/>
                <w:szCs w:val="30"/>
              </w:rPr>
              <w:t xml:space="preserve"> </w:t>
            </w:r>
          </w:p>
        </w:tc>
      </w:tr>
      <w:tr w:rsidR="00157B09" w:rsidRPr="00E55C9E" w14:paraId="293D0924" w14:textId="77777777" w:rsidTr="00132FB6">
        <w:trPr>
          <w:cantSplit/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B772F1D" w14:textId="3715088D" w:rsidR="00157B09" w:rsidRDefault="00157B09" w:rsidP="00157B09">
            <w:pPr>
              <w:tabs>
                <w:tab w:val="num" w:pos="1070"/>
              </w:tabs>
              <w:spacing w:line="280" w:lineRule="exact"/>
              <w:jc w:val="both"/>
              <w:rPr>
                <w:kern w:val="16"/>
                <w:sz w:val="30"/>
                <w:szCs w:val="30"/>
              </w:rPr>
            </w:pPr>
            <w:r>
              <w:rPr>
                <w:kern w:val="16"/>
                <w:sz w:val="30"/>
                <w:szCs w:val="30"/>
              </w:rPr>
              <w:lastRenderedPageBreak/>
              <w:t>3</w:t>
            </w:r>
            <w:r w:rsidRPr="00E55C9E">
              <w:rPr>
                <w:kern w:val="16"/>
                <w:sz w:val="30"/>
                <w:szCs w:val="30"/>
              </w:rPr>
              <w:t>.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5735F1" w14:textId="0833DC9D" w:rsidR="00157B09" w:rsidRPr="009E01C0" w:rsidRDefault="00157B09" w:rsidP="00157B0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C6361">
              <w:rPr>
                <w:sz w:val="30"/>
                <w:szCs w:val="30"/>
              </w:rPr>
              <w:t xml:space="preserve">Рассмотрение представлений, информационных </w:t>
            </w:r>
            <w:r>
              <w:rPr>
                <w:sz w:val="30"/>
                <w:szCs w:val="30"/>
              </w:rPr>
              <w:t>записок и иных документов контролирующих и пр</w:t>
            </w:r>
            <w:r w:rsidRPr="001C6361">
              <w:rPr>
                <w:sz w:val="30"/>
                <w:szCs w:val="30"/>
              </w:rPr>
              <w:t>авоохранительных органов о коррупционных правонарушениях</w:t>
            </w:r>
            <w:r>
              <w:rPr>
                <w:sz w:val="30"/>
                <w:szCs w:val="30"/>
              </w:rPr>
              <w:t xml:space="preserve">, </w:t>
            </w:r>
            <w:r w:rsidRPr="00E03D5E">
              <w:rPr>
                <w:sz w:val="30"/>
                <w:szCs w:val="30"/>
              </w:rPr>
              <w:t>о правонарушениях, создающих условия для коррупции</w:t>
            </w:r>
            <w:r w:rsidR="00A577F2">
              <w:rPr>
                <w:sz w:val="30"/>
                <w:szCs w:val="30"/>
              </w:rPr>
              <w:t xml:space="preserve">, совершенных работниками государственных органов и </w:t>
            </w:r>
            <w:proofErr w:type="spellStart"/>
            <w:r w:rsidR="00A577F2">
              <w:rPr>
                <w:sz w:val="30"/>
                <w:szCs w:val="30"/>
              </w:rPr>
              <w:t>подчиненных</w:t>
            </w:r>
            <w:proofErr w:type="spellEnd"/>
            <w:r w:rsidR="00A577F2">
              <w:rPr>
                <w:sz w:val="30"/>
                <w:szCs w:val="30"/>
              </w:rPr>
              <w:t xml:space="preserve"> организаций</w:t>
            </w:r>
            <w:r w:rsidRPr="001C6361">
              <w:rPr>
                <w:sz w:val="30"/>
                <w:szCs w:val="3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BD3732" w14:textId="794867EF" w:rsidR="00157B09" w:rsidRPr="00E55C9E" w:rsidRDefault="00157B09" w:rsidP="001866C7">
            <w:pPr>
              <w:spacing w:after="360" w:line="280" w:lineRule="exact"/>
              <w:ind w:right="-108"/>
              <w:rPr>
                <w:color w:val="000000"/>
                <w:sz w:val="30"/>
                <w:szCs w:val="30"/>
              </w:rPr>
            </w:pPr>
            <w:r w:rsidRPr="001C6361">
              <w:rPr>
                <w:sz w:val="30"/>
                <w:szCs w:val="30"/>
              </w:rPr>
              <w:t xml:space="preserve">комиссия по противодействию </w:t>
            </w:r>
            <w:proofErr w:type="gramStart"/>
            <w:r w:rsidRPr="001C6361">
              <w:rPr>
                <w:sz w:val="30"/>
                <w:szCs w:val="30"/>
              </w:rPr>
              <w:t>коррупции  при</w:t>
            </w:r>
            <w:proofErr w:type="gramEnd"/>
            <w:r w:rsidRPr="001C6361">
              <w:rPr>
                <w:sz w:val="30"/>
                <w:szCs w:val="30"/>
              </w:rPr>
              <w:t xml:space="preserve"> райисполкоме</w:t>
            </w:r>
            <w:r>
              <w:rPr>
                <w:sz w:val="30"/>
                <w:szCs w:val="30"/>
              </w:rPr>
              <w:t xml:space="preserve">, </w:t>
            </w:r>
            <w:r>
              <w:rPr>
                <w:color w:val="000000"/>
                <w:sz w:val="30"/>
                <w:szCs w:val="30"/>
              </w:rPr>
              <w:t xml:space="preserve">заместители председателя райисполкома, руководители </w:t>
            </w:r>
            <w:r w:rsidRPr="00E55C9E">
              <w:rPr>
                <w:color w:val="000000"/>
                <w:sz w:val="30"/>
                <w:szCs w:val="30"/>
              </w:rPr>
              <w:t>структурны</w:t>
            </w:r>
            <w:r>
              <w:rPr>
                <w:color w:val="000000"/>
                <w:sz w:val="30"/>
                <w:szCs w:val="30"/>
              </w:rPr>
              <w:t>х</w:t>
            </w:r>
            <w:r w:rsidRPr="00E55C9E">
              <w:rPr>
                <w:color w:val="000000"/>
                <w:sz w:val="30"/>
                <w:szCs w:val="30"/>
              </w:rPr>
              <w:t xml:space="preserve"> подразделени</w:t>
            </w:r>
            <w:r>
              <w:rPr>
                <w:color w:val="000000"/>
                <w:sz w:val="30"/>
                <w:szCs w:val="30"/>
              </w:rPr>
              <w:t>й</w:t>
            </w:r>
            <w:r w:rsidRPr="00E55C9E">
              <w:rPr>
                <w:color w:val="000000"/>
                <w:sz w:val="30"/>
                <w:szCs w:val="30"/>
              </w:rPr>
              <w:t xml:space="preserve"> райисполкома, </w:t>
            </w:r>
            <w:proofErr w:type="spellStart"/>
            <w:r>
              <w:rPr>
                <w:color w:val="000000"/>
                <w:sz w:val="30"/>
                <w:szCs w:val="30"/>
              </w:rPr>
              <w:t>с</w:t>
            </w:r>
            <w:r w:rsidRPr="00E55C9E">
              <w:rPr>
                <w:color w:val="000000"/>
                <w:sz w:val="30"/>
                <w:szCs w:val="30"/>
              </w:rPr>
              <w:t>ельисполком</w:t>
            </w:r>
            <w:r>
              <w:rPr>
                <w:color w:val="000000"/>
                <w:sz w:val="30"/>
                <w:szCs w:val="30"/>
              </w:rPr>
              <w:t>ов</w:t>
            </w:r>
            <w:proofErr w:type="spellEnd"/>
            <w:r>
              <w:rPr>
                <w:color w:val="000000"/>
                <w:sz w:val="30"/>
                <w:szCs w:val="30"/>
              </w:rPr>
              <w:t>,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7FB2811" w14:textId="7F0D2C52" w:rsidR="00157B09" w:rsidRPr="00E55C9E" w:rsidRDefault="00C72D99" w:rsidP="00157B09">
            <w:pPr>
              <w:spacing w:line="280" w:lineRule="exact"/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157B09" w:rsidRPr="001C6361">
              <w:rPr>
                <w:sz w:val="30"/>
                <w:szCs w:val="30"/>
              </w:rPr>
              <w:t>о мере поступления</w:t>
            </w:r>
          </w:p>
        </w:tc>
      </w:tr>
      <w:tr w:rsidR="00312B08" w:rsidRPr="00E55C9E" w14:paraId="7637A1EC" w14:textId="77777777" w:rsidTr="00132FB6">
        <w:trPr>
          <w:cantSplit/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AE82D46" w14:textId="6654D7B8" w:rsidR="00312B08" w:rsidRDefault="00312B08" w:rsidP="00312B08">
            <w:pPr>
              <w:tabs>
                <w:tab w:val="num" w:pos="1070"/>
              </w:tabs>
              <w:spacing w:line="280" w:lineRule="exact"/>
              <w:jc w:val="both"/>
              <w:rPr>
                <w:kern w:val="16"/>
                <w:sz w:val="30"/>
                <w:szCs w:val="30"/>
              </w:rPr>
            </w:pPr>
            <w:r>
              <w:rPr>
                <w:kern w:val="16"/>
                <w:sz w:val="30"/>
                <w:szCs w:val="30"/>
              </w:rPr>
              <w:t>4</w:t>
            </w:r>
            <w:r w:rsidRPr="00E55C9E">
              <w:rPr>
                <w:kern w:val="16"/>
                <w:sz w:val="30"/>
                <w:szCs w:val="30"/>
              </w:rPr>
              <w:t>.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1D9D64" w14:textId="5814D116" w:rsidR="00312B08" w:rsidRPr="00490639" w:rsidRDefault="00312B08" w:rsidP="00312B08">
            <w:pPr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t>Включение вопросов антикоррупционной направленности для рассмотрения в рамках проведения единых дней информирования и работы информационно-пропагандистских групп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2BB953" w14:textId="31A62B09" w:rsidR="00312B08" w:rsidRPr="00490639" w:rsidRDefault="00312B08" w:rsidP="00312B08">
            <w:pPr>
              <w:spacing w:after="360" w:line="280" w:lineRule="exact"/>
              <w:ind w:right="-108"/>
              <w:rPr>
                <w:color w:val="000000"/>
                <w:sz w:val="30"/>
                <w:szCs w:val="30"/>
                <w:highlight w:val="yellow"/>
              </w:rPr>
            </w:pPr>
            <w:r>
              <w:rPr>
                <w:kern w:val="16"/>
                <w:sz w:val="30"/>
                <w:szCs w:val="30"/>
              </w:rPr>
              <w:t xml:space="preserve">отдел идеологической работы и по делам </w:t>
            </w:r>
            <w:proofErr w:type="spellStart"/>
            <w:proofErr w:type="gramStart"/>
            <w:r>
              <w:rPr>
                <w:kern w:val="16"/>
                <w:sz w:val="30"/>
                <w:szCs w:val="30"/>
              </w:rPr>
              <w:t>молодежи</w:t>
            </w:r>
            <w:proofErr w:type="spellEnd"/>
            <w:r>
              <w:rPr>
                <w:kern w:val="16"/>
                <w:sz w:val="30"/>
                <w:szCs w:val="30"/>
              </w:rPr>
              <w:t xml:space="preserve">  райисполкома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F71A79A" w14:textId="4ECDBD47" w:rsidR="00312B08" w:rsidRPr="00490639" w:rsidRDefault="00312B08" w:rsidP="00312B08">
            <w:pPr>
              <w:spacing w:line="280" w:lineRule="exact"/>
              <w:ind w:right="-108"/>
              <w:rPr>
                <w:sz w:val="30"/>
                <w:szCs w:val="30"/>
                <w:highlight w:val="yellow"/>
              </w:rPr>
            </w:pPr>
            <w:r>
              <w:rPr>
                <w:kern w:val="16"/>
                <w:sz w:val="30"/>
                <w:szCs w:val="30"/>
              </w:rPr>
              <w:t xml:space="preserve">не реже 1 </w:t>
            </w:r>
            <w:proofErr w:type="gramStart"/>
            <w:r>
              <w:rPr>
                <w:kern w:val="16"/>
                <w:sz w:val="30"/>
                <w:szCs w:val="30"/>
              </w:rPr>
              <w:t>раза  в</w:t>
            </w:r>
            <w:proofErr w:type="gramEnd"/>
            <w:r>
              <w:rPr>
                <w:kern w:val="16"/>
                <w:sz w:val="30"/>
                <w:szCs w:val="30"/>
              </w:rPr>
              <w:t xml:space="preserve"> полугодие</w:t>
            </w:r>
          </w:p>
        </w:tc>
      </w:tr>
      <w:tr w:rsidR="00312B08" w:rsidRPr="00E55C9E" w14:paraId="41A42968" w14:textId="77777777" w:rsidTr="00132FB6">
        <w:trPr>
          <w:cantSplit/>
          <w:trHeight w:val="8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6CDEB20" w14:textId="5FE4A308" w:rsidR="00312B08" w:rsidRPr="00E55C9E" w:rsidRDefault="00312B08" w:rsidP="00312B08">
            <w:pPr>
              <w:tabs>
                <w:tab w:val="num" w:pos="1070"/>
              </w:tabs>
              <w:spacing w:line="280" w:lineRule="exact"/>
              <w:jc w:val="both"/>
              <w:rPr>
                <w:kern w:val="16"/>
                <w:sz w:val="30"/>
                <w:szCs w:val="30"/>
              </w:rPr>
            </w:pPr>
            <w:r>
              <w:rPr>
                <w:kern w:val="16"/>
                <w:sz w:val="30"/>
                <w:szCs w:val="30"/>
              </w:rPr>
              <w:t>5.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C1E0CD" w14:textId="45E331CC" w:rsidR="00312B08" w:rsidRPr="001C6361" w:rsidRDefault="00312B08" w:rsidP="00312B08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Оказание консультативной помощи руководителям структурных подразделений райисполкома, сельских исполнительных комитетов, </w:t>
            </w:r>
            <w:proofErr w:type="gramStart"/>
            <w:r>
              <w:rPr>
                <w:sz w:val="30"/>
                <w:szCs w:val="30"/>
              </w:rPr>
              <w:t>организаций  района</w:t>
            </w:r>
            <w:proofErr w:type="gramEnd"/>
            <w:r>
              <w:rPr>
                <w:sz w:val="30"/>
                <w:szCs w:val="30"/>
              </w:rPr>
              <w:t xml:space="preserve"> по вопросам реализации требований законодательства Республики Беларусь по борьбе с коррупцией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D9D876" w14:textId="37FA3341" w:rsidR="00312B08" w:rsidRPr="001C6361" w:rsidRDefault="00312B08" w:rsidP="00312B08">
            <w:pPr>
              <w:spacing w:after="360" w:line="280" w:lineRule="exact"/>
              <w:rPr>
                <w:kern w:val="16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члены </w:t>
            </w:r>
            <w:r w:rsidRPr="001C6361">
              <w:rPr>
                <w:sz w:val="30"/>
                <w:szCs w:val="30"/>
              </w:rPr>
              <w:t>комисси</w:t>
            </w:r>
            <w:r>
              <w:rPr>
                <w:sz w:val="30"/>
                <w:szCs w:val="30"/>
              </w:rPr>
              <w:t xml:space="preserve">и </w:t>
            </w:r>
            <w:r w:rsidRPr="001C6361">
              <w:rPr>
                <w:sz w:val="30"/>
                <w:szCs w:val="30"/>
              </w:rPr>
              <w:t xml:space="preserve">по противодействию </w:t>
            </w:r>
            <w:proofErr w:type="gramStart"/>
            <w:r w:rsidRPr="001C6361">
              <w:rPr>
                <w:sz w:val="30"/>
                <w:szCs w:val="30"/>
              </w:rPr>
              <w:t>коррупции  при</w:t>
            </w:r>
            <w:proofErr w:type="gramEnd"/>
            <w:r w:rsidRPr="001C6361">
              <w:rPr>
                <w:sz w:val="30"/>
                <w:szCs w:val="30"/>
              </w:rPr>
              <w:t xml:space="preserve"> райисполкоме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C52055B" w14:textId="148D1DC8" w:rsidR="00312B08" w:rsidRPr="001C6361" w:rsidRDefault="00312B08" w:rsidP="00312B08">
            <w:pPr>
              <w:spacing w:line="280" w:lineRule="exact"/>
              <w:rPr>
                <w:kern w:val="16"/>
                <w:sz w:val="30"/>
                <w:szCs w:val="30"/>
              </w:rPr>
            </w:pPr>
            <w:r>
              <w:rPr>
                <w:kern w:val="16"/>
                <w:sz w:val="30"/>
                <w:szCs w:val="30"/>
              </w:rPr>
              <w:t>в течение года</w:t>
            </w:r>
          </w:p>
        </w:tc>
      </w:tr>
      <w:tr w:rsidR="00312B08" w:rsidRPr="00E55C9E" w14:paraId="27BB0130" w14:textId="77777777" w:rsidTr="00132FB6">
        <w:trPr>
          <w:cantSplit/>
          <w:trHeight w:val="8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8799F07" w14:textId="3B24FF36" w:rsidR="00312B08" w:rsidRDefault="00312B08" w:rsidP="00312B08">
            <w:pPr>
              <w:tabs>
                <w:tab w:val="num" w:pos="1070"/>
              </w:tabs>
              <w:spacing w:line="280" w:lineRule="exact"/>
              <w:jc w:val="both"/>
              <w:rPr>
                <w:kern w:val="16"/>
                <w:sz w:val="30"/>
                <w:szCs w:val="30"/>
              </w:rPr>
            </w:pPr>
            <w:r>
              <w:rPr>
                <w:kern w:val="16"/>
                <w:sz w:val="30"/>
                <w:szCs w:val="30"/>
              </w:rPr>
              <w:t xml:space="preserve">6. 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D6B7C4" w14:textId="04BC3AFB" w:rsidR="00312B08" w:rsidRDefault="00312B08" w:rsidP="00312B0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23A76">
              <w:rPr>
                <w:sz w:val="30"/>
                <w:szCs w:val="30"/>
              </w:rPr>
              <w:t>О преступлениях и нарушениях коррупционной направленности, выявленных на территории Климовичского района в 2023 году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54CD71" w14:textId="442F60F0" w:rsidR="00312B08" w:rsidRDefault="00312B08" w:rsidP="00312B08">
            <w:pPr>
              <w:spacing w:after="360" w:line="280" w:lineRule="exact"/>
              <w:rPr>
                <w:kern w:val="16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отдел внутренних дел райисполкома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45A4FFA" w14:textId="68A6A20A" w:rsidR="00312B08" w:rsidRDefault="00312B08" w:rsidP="00312B08">
            <w:pPr>
              <w:spacing w:line="280" w:lineRule="exact"/>
              <w:rPr>
                <w:kern w:val="16"/>
                <w:sz w:val="30"/>
                <w:szCs w:val="30"/>
              </w:rPr>
            </w:pPr>
            <w:r w:rsidRPr="003C57E6">
              <w:rPr>
                <w:color w:val="000000"/>
                <w:sz w:val="30"/>
                <w:szCs w:val="30"/>
              </w:rPr>
              <w:t>I полугодие</w:t>
            </w:r>
          </w:p>
        </w:tc>
      </w:tr>
      <w:tr w:rsidR="00312B08" w:rsidRPr="00E55C9E" w14:paraId="0D0F99AD" w14:textId="77777777" w:rsidTr="00132FB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A05798B" w14:textId="631CC934" w:rsidR="00312B08" w:rsidRDefault="00312B08" w:rsidP="00312B08">
            <w:pPr>
              <w:tabs>
                <w:tab w:val="num" w:pos="1070"/>
              </w:tabs>
              <w:spacing w:line="280" w:lineRule="exact"/>
              <w:jc w:val="both"/>
              <w:rPr>
                <w:kern w:val="16"/>
                <w:sz w:val="30"/>
                <w:szCs w:val="30"/>
              </w:rPr>
            </w:pPr>
            <w:r>
              <w:rPr>
                <w:kern w:val="16"/>
                <w:sz w:val="30"/>
                <w:szCs w:val="30"/>
              </w:rPr>
              <w:lastRenderedPageBreak/>
              <w:t>7.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A509EEC" w14:textId="10F79B2D" w:rsidR="00312B08" w:rsidRPr="00A8614A" w:rsidRDefault="00312B08" w:rsidP="00132FB6">
            <w:pPr>
              <w:pStyle w:val="1"/>
              <w:tabs>
                <w:tab w:val="left" w:pos="709"/>
                <w:tab w:val="left" w:pos="9620"/>
              </w:tabs>
              <w:spacing w:before="0" w:after="120" w:line="280" w:lineRule="exact"/>
              <w:ind w:right="17"/>
              <w:jc w:val="both"/>
              <w:rPr>
                <w:b w:val="0"/>
                <w:bCs w:val="0"/>
                <w:color w:val="000000"/>
                <w:sz w:val="30"/>
                <w:szCs w:val="30"/>
              </w:rPr>
            </w:pPr>
            <w:r w:rsidRPr="00A8614A">
              <w:rPr>
                <w:b w:val="0"/>
                <w:bCs w:val="0"/>
                <w:color w:val="000000"/>
                <w:sz w:val="30"/>
                <w:szCs w:val="30"/>
              </w:rPr>
              <w:t xml:space="preserve">Об использовании бюджетных средств при реализации в Климовичском районе </w:t>
            </w:r>
            <w:r w:rsidRPr="00A8614A">
              <w:rPr>
                <w:b w:val="0"/>
                <w:bCs w:val="0"/>
                <w:sz w:val="30"/>
                <w:szCs w:val="30"/>
              </w:rPr>
              <w:t xml:space="preserve">региональных комплексов мероприятий Государственной программы «Социальная защита» на 2021–2025 годы и </w:t>
            </w:r>
            <w:r w:rsidR="00A8614A" w:rsidRPr="00A8614A">
              <w:rPr>
                <w:b w:val="0"/>
                <w:bCs w:val="0"/>
                <w:color w:val="000000"/>
                <w:sz w:val="30"/>
                <w:szCs w:val="30"/>
              </w:rPr>
              <w:t>Государственн</w:t>
            </w:r>
            <w:r w:rsidR="00A8614A" w:rsidRPr="00A8614A">
              <w:rPr>
                <w:b w:val="0"/>
                <w:bCs w:val="0"/>
                <w:color w:val="000000"/>
                <w:sz w:val="30"/>
                <w:szCs w:val="30"/>
              </w:rPr>
              <w:t>ой</w:t>
            </w:r>
            <w:r w:rsidR="00A8614A" w:rsidRPr="00A8614A">
              <w:rPr>
                <w:b w:val="0"/>
                <w:bCs w:val="0"/>
                <w:color w:val="000000"/>
                <w:sz w:val="30"/>
                <w:szCs w:val="30"/>
              </w:rPr>
              <w:t xml:space="preserve"> программ</w:t>
            </w:r>
            <w:r w:rsidR="00A8614A" w:rsidRPr="00A8614A">
              <w:rPr>
                <w:b w:val="0"/>
                <w:bCs w:val="0"/>
                <w:color w:val="000000"/>
                <w:sz w:val="30"/>
                <w:szCs w:val="30"/>
              </w:rPr>
              <w:t>ы</w:t>
            </w:r>
            <w:r w:rsidR="00A8614A" w:rsidRPr="00A8614A">
              <w:rPr>
                <w:b w:val="0"/>
                <w:bCs w:val="0"/>
                <w:color w:val="000000"/>
                <w:sz w:val="30"/>
                <w:szCs w:val="30"/>
              </w:rPr>
              <w:t xml:space="preserve"> «Комфортное жилье и благоприятная среда» на 2016-2020 годы </w:t>
            </w:r>
          </w:p>
          <w:p w14:paraId="74751A0E" w14:textId="77777777" w:rsidR="00312B08" w:rsidRDefault="00312B08" w:rsidP="00312B08">
            <w:pPr>
              <w:spacing w:line="280" w:lineRule="exact"/>
              <w:rPr>
                <w:color w:val="000000"/>
                <w:sz w:val="30"/>
                <w:szCs w:val="30"/>
              </w:rPr>
            </w:pPr>
          </w:p>
          <w:p w14:paraId="33A26952" w14:textId="77777777" w:rsidR="00312B08" w:rsidRDefault="00312B08" w:rsidP="00312B08">
            <w:pPr>
              <w:spacing w:line="280" w:lineRule="exact"/>
              <w:rPr>
                <w:sz w:val="30"/>
                <w:szCs w:val="30"/>
              </w:rPr>
            </w:pPr>
          </w:p>
          <w:p w14:paraId="3F14B65E" w14:textId="77777777" w:rsidR="00312B08" w:rsidRPr="001866C7" w:rsidRDefault="00312B08" w:rsidP="00312B08">
            <w:pPr>
              <w:spacing w:after="120" w:line="280" w:lineRule="exact"/>
              <w:rPr>
                <w:sz w:val="30"/>
                <w:szCs w:val="3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357CA64" w14:textId="77777777" w:rsidR="00132FB6" w:rsidRDefault="00132FB6" w:rsidP="00132FB6">
            <w:pPr>
              <w:spacing w:after="60"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финансовый отдел райисполкома</w:t>
            </w:r>
          </w:p>
          <w:p w14:paraId="43A711CA" w14:textId="1630322F" w:rsidR="00312B08" w:rsidRDefault="00312B08" w:rsidP="00132FB6">
            <w:pPr>
              <w:spacing w:after="60"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управление по труду, занятости и социальной защите райисполкома,</w:t>
            </w:r>
          </w:p>
          <w:p w14:paraId="12226AF9" w14:textId="5FF533C6" w:rsidR="00312B08" w:rsidRDefault="00312B08" w:rsidP="00132FB6">
            <w:pPr>
              <w:spacing w:after="60"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учреждение «Климовичский районный центр социального обслуживания населения»,</w:t>
            </w:r>
          </w:p>
          <w:p w14:paraId="62857701" w14:textId="77777777" w:rsidR="00312B08" w:rsidRDefault="00312B08" w:rsidP="00132FB6">
            <w:pPr>
              <w:spacing w:after="60"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отдел идеологической работы и по делам </w:t>
            </w:r>
            <w:proofErr w:type="spellStart"/>
            <w:r>
              <w:rPr>
                <w:color w:val="000000"/>
                <w:sz w:val="30"/>
                <w:szCs w:val="30"/>
              </w:rPr>
              <w:t>молодежи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райисполкома,</w:t>
            </w:r>
          </w:p>
          <w:p w14:paraId="02424CC2" w14:textId="77777777" w:rsidR="00A8614A" w:rsidRDefault="00A8614A" w:rsidP="00132FB6">
            <w:pPr>
              <w:spacing w:after="60" w:line="280" w:lineRule="exact"/>
              <w:rPr>
                <w:sz w:val="30"/>
                <w:szCs w:val="30"/>
              </w:rPr>
            </w:pPr>
            <w:r w:rsidRPr="00FE20B8">
              <w:rPr>
                <w:sz w:val="30"/>
                <w:szCs w:val="30"/>
              </w:rPr>
              <w:t>групп</w:t>
            </w:r>
            <w:r>
              <w:rPr>
                <w:sz w:val="30"/>
                <w:szCs w:val="30"/>
              </w:rPr>
              <w:t>а</w:t>
            </w:r>
            <w:r w:rsidRPr="00FE20B8">
              <w:rPr>
                <w:sz w:val="30"/>
                <w:szCs w:val="30"/>
              </w:rPr>
              <w:t xml:space="preserve"> бухгалтерского </w:t>
            </w:r>
            <w:proofErr w:type="spellStart"/>
            <w:r w:rsidRPr="00FE20B8">
              <w:rPr>
                <w:sz w:val="30"/>
                <w:szCs w:val="30"/>
              </w:rPr>
              <w:t>учета</w:t>
            </w:r>
            <w:proofErr w:type="spellEnd"/>
            <w:r w:rsidRPr="00FE20B8">
              <w:rPr>
                <w:sz w:val="30"/>
                <w:szCs w:val="30"/>
              </w:rPr>
              <w:t xml:space="preserve"> и </w:t>
            </w:r>
            <w:proofErr w:type="spellStart"/>
            <w:r w:rsidRPr="00FE20B8">
              <w:rPr>
                <w:sz w:val="30"/>
                <w:szCs w:val="30"/>
              </w:rPr>
              <w:t>отчетности</w:t>
            </w:r>
            <w:proofErr w:type="spellEnd"/>
            <w:r w:rsidRPr="00FE20B8">
              <w:rPr>
                <w:sz w:val="30"/>
                <w:szCs w:val="30"/>
              </w:rPr>
              <w:t xml:space="preserve"> райисполкома </w:t>
            </w:r>
          </w:p>
          <w:p w14:paraId="08686730" w14:textId="77777777" w:rsidR="00A8614A" w:rsidRDefault="00A8614A" w:rsidP="00132FB6">
            <w:pPr>
              <w:spacing w:after="6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УКП «Коммунальник» </w:t>
            </w:r>
          </w:p>
          <w:p w14:paraId="3A755E1E" w14:textId="77777777" w:rsidR="00A8614A" w:rsidRDefault="00A8614A" w:rsidP="00132FB6">
            <w:pPr>
              <w:spacing w:after="60" w:line="280" w:lineRule="exact"/>
              <w:rPr>
                <w:bCs/>
                <w:spacing w:val="-1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ГУ </w:t>
            </w:r>
            <w:r>
              <w:rPr>
                <w:bCs/>
                <w:spacing w:val="-1"/>
                <w:sz w:val="30"/>
                <w:szCs w:val="30"/>
              </w:rPr>
              <w:t xml:space="preserve">«Центр по обеспечению деятельности бюджетных организаций Климовичского района» </w:t>
            </w:r>
          </w:p>
          <w:p w14:paraId="18A50B25" w14:textId="353275A3" w:rsidR="00132FB6" w:rsidRPr="0019203B" w:rsidRDefault="00132FB6" w:rsidP="00132FB6">
            <w:pPr>
              <w:spacing w:after="60" w:line="280" w:lineRule="exact"/>
              <w:rPr>
                <w:kern w:val="16"/>
                <w:sz w:val="30"/>
                <w:szCs w:val="30"/>
              </w:rPr>
            </w:pPr>
            <w:proofErr w:type="spellStart"/>
            <w:r>
              <w:rPr>
                <w:bCs/>
                <w:spacing w:val="-1"/>
                <w:sz w:val="30"/>
                <w:szCs w:val="30"/>
              </w:rPr>
              <w:t>сельисполк</w:t>
            </w:r>
            <w:r>
              <w:rPr>
                <w:bCs/>
                <w:spacing w:val="-1"/>
                <w:sz w:val="30"/>
                <w:szCs w:val="30"/>
              </w:rPr>
              <w:t>о</w:t>
            </w:r>
            <w:r>
              <w:rPr>
                <w:bCs/>
                <w:spacing w:val="-1"/>
                <w:sz w:val="30"/>
                <w:szCs w:val="30"/>
              </w:rPr>
              <w:t>мы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EA93980" w14:textId="7F055FBE" w:rsidR="00312B08" w:rsidRPr="003C57E6" w:rsidRDefault="00312B08" w:rsidP="00312B08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3C57E6">
              <w:rPr>
                <w:color w:val="000000"/>
                <w:sz w:val="30"/>
                <w:szCs w:val="30"/>
              </w:rPr>
              <w:t>I полугодие</w:t>
            </w:r>
          </w:p>
        </w:tc>
      </w:tr>
      <w:tr w:rsidR="00312B08" w:rsidRPr="00E55C9E" w14:paraId="1635345A" w14:textId="77777777" w:rsidTr="00132FB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33447DB" w14:textId="77777777" w:rsidR="00312B08" w:rsidRDefault="00312B08" w:rsidP="00312B08">
            <w:pPr>
              <w:tabs>
                <w:tab w:val="num" w:pos="1070"/>
              </w:tabs>
              <w:spacing w:line="280" w:lineRule="exact"/>
              <w:jc w:val="both"/>
              <w:rPr>
                <w:kern w:val="16"/>
                <w:sz w:val="30"/>
                <w:szCs w:val="30"/>
              </w:rPr>
            </w:pPr>
          </w:p>
        </w:tc>
        <w:tc>
          <w:tcPr>
            <w:tcW w:w="87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7B58575" w14:textId="7A26394F" w:rsidR="00312B08" w:rsidRPr="00901DCE" w:rsidRDefault="00312B08" w:rsidP="002C4082">
            <w:pPr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 w:rsidRPr="001866C7"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>тчет</w:t>
            </w:r>
            <w:proofErr w:type="spellEnd"/>
            <w:r>
              <w:rPr>
                <w:sz w:val="30"/>
                <w:szCs w:val="30"/>
              </w:rPr>
              <w:t xml:space="preserve"> директора Климовичского унитарного коммунального предприятия «Коммунальник» о</w:t>
            </w:r>
            <w:r w:rsidRPr="001866C7">
              <w:rPr>
                <w:sz w:val="30"/>
                <w:szCs w:val="30"/>
              </w:rPr>
              <w:t xml:space="preserve"> принимаемых мерах по </w:t>
            </w:r>
            <w:r>
              <w:rPr>
                <w:sz w:val="30"/>
                <w:szCs w:val="30"/>
              </w:rPr>
              <w:t>снижению дебиторской задолженности</w:t>
            </w:r>
            <w:r w:rsidRPr="001866C7">
              <w:rPr>
                <w:sz w:val="30"/>
                <w:szCs w:val="3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53C7070" w14:textId="186BEAB1" w:rsidR="00312B08" w:rsidRPr="0019203B" w:rsidRDefault="00312B08" w:rsidP="00312B08">
            <w:pPr>
              <w:spacing w:after="120" w:line="280" w:lineRule="exact"/>
              <w:rPr>
                <w:kern w:val="16"/>
                <w:sz w:val="30"/>
                <w:szCs w:val="30"/>
              </w:rPr>
            </w:pPr>
            <w:r>
              <w:rPr>
                <w:kern w:val="16"/>
                <w:sz w:val="30"/>
                <w:szCs w:val="30"/>
              </w:rPr>
              <w:t>Климовичское унитарное коммунальное предприятие «Коммунальник»</w:t>
            </w:r>
          </w:p>
          <w:p w14:paraId="39CDBEBC" w14:textId="77777777" w:rsidR="00312B08" w:rsidRDefault="00312B08" w:rsidP="00312B08">
            <w:pPr>
              <w:spacing w:after="120" w:line="280" w:lineRule="exact"/>
              <w:rPr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51AF4FC" w14:textId="79F8293A" w:rsidR="00312B08" w:rsidRPr="003C57E6" w:rsidRDefault="00312B08" w:rsidP="00312B08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3C57E6">
              <w:rPr>
                <w:color w:val="000000"/>
                <w:sz w:val="30"/>
                <w:szCs w:val="30"/>
              </w:rPr>
              <w:t>II полугодие</w:t>
            </w:r>
          </w:p>
        </w:tc>
      </w:tr>
      <w:tr w:rsidR="00312B08" w:rsidRPr="00E55C9E" w14:paraId="5820D7D8" w14:textId="77777777" w:rsidTr="00132FB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A2BBB3D" w14:textId="77777777" w:rsidR="00312B08" w:rsidRDefault="00312B08" w:rsidP="00312B08">
            <w:pPr>
              <w:tabs>
                <w:tab w:val="num" w:pos="1070"/>
              </w:tabs>
              <w:spacing w:line="280" w:lineRule="exact"/>
              <w:jc w:val="both"/>
              <w:rPr>
                <w:kern w:val="16"/>
                <w:sz w:val="30"/>
                <w:szCs w:val="30"/>
              </w:rPr>
            </w:pPr>
          </w:p>
        </w:tc>
        <w:tc>
          <w:tcPr>
            <w:tcW w:w="87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ABB0EB8" w14:textId="47818C27" w:rsidR="00312B08" w:rsidRPr="00901DCE" w:rsidRDefault="00312B08" w:rsidP="00312B08">
            <w:pPr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О результатах работы по выявлению и пресечению фактов хищения товарно-материальных ценностей, в том числе горюче-смазочных материалов и нового урожая, должностными и материально-ответственными лицами субъектов АПК, расположенных на территории района</w:t>
            </w:r>
            <w:r w:rsidR="002C4082">
              <w:rPr>
                <w:color w:val="000000"/>
                <w:sz w:val="30"/>
                <w:szCs w:val="30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5307079" w14:textId="2D9C8266" w:rsidR="00312B08" w:rsidRDefault="00312B08" w:rsidP="00312B08">
            <w:pPr>
              <w:spacing w:after="120"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отдел внутренних дел райисполкома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E57C4AD" w14:textId="1883549D" w:rsidR="00312B08" w:rsidRPr="003C57E6" w:rsidRDefault="00312B08" w:rsidP="00312B08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3C57E6">
              <w:rPr>
                <w:color w:val="000000"/>
                <w:sz w:val="30"/>
                <w:szCs w:val="30"/>
              </w:rPr>
              <w:t>II полугодие</w:t>
            </w:r>
          </w:p>
        </w:tc>
      </w:tr>
    </w:tbl>
    <w:p w14:paraId="024C57BB" w14:textId="679641AB" w:rsidR="00BA00F4" w:rsidRPr="00E55C9E" w:rsidRDefault="00BA00F4" w:rsidP="004B3EA6">
      <w:pPr>
        <w:spacing w:after="120" w:line="280" w:lineRule="exact"/>
        <w:rPr>
          <w:sz w:val="30"/>
          <w:szCs w:val="30"/>
        </w:rPr>
      </w:pPr>
      <w:r w:rsidRPr="00E55C9E">
        <w:rPr>
          <w:sz w:val="30"/>
          <w:szCs w:val="30"/>
        </w:rPr>
        <w:t>_________</w:t>
      </w:r>
    </w:p>
    <w:p w14:paraId="1B0046FA" w14:textId="77777777" w:rsidR="009C6DFE" w:rsidRPr="00685B07" w:rsidRDefault="009C6DFE" w:rsidP="009C6DFE">
      <w:pPr>
        <w:spacing w:after="200" w:line="276" w:lineRule="auto"/>
        <w:rPr>
          <w:rFonts w:ascii="Calibri" w:hAnsi="Calibri"/>
          <w:sz w:val="22"/>
          <w:szCs w:val="22"/>
        </w:rPr>
      </w:pPr>
      <w:r w:rsidRPr="00685B07">
        <w:rPr>
          <w:sz w:val="18"/>
          <w:szCs w:val="18"/>
        </w:rPr>
        <w:t>В течение года в случае необходимости дополнительного рассмотрения вопросов либо утраты их актуальности, исходя из складывающейся оперативной обстановки, по предложениям заинтересованных лиц и членов комиссии, в настоящий план могут вноситься изменения, а также возможно рассмотрение некоторых вопросов в рабочем порядке</w:t>
      </w:r>
    </w:p>
    <w:p w14:paraId="18F62166" w14:textId="0A621AB6" w:rsidR="00BA00F4" w:rsidRDefault="00BA00F4" w:rsidP="00D6069E">
      <w:pPr>
        <w:spacing w:line="280" w:lineRule="exact"/>
        <w:rPr>
          <w:sz w:val="30"/>
          <w:szCs w:val="30"/>
        </w:rPr>
      </w:pPr>
    </w:p>
    <w:p w14:paraId="70A76692" w14:textId="2D73989A" w:rsidR="001C6361" w:rsidRDefault="001C6361" w:rsidP="00D6069E">
      <w:pPr>
        <w:spacing w:line="280" w:lineRule="exact"/>
        <w:rPr>
          <w:sz w:val="30"/>
          <w:szCs w:val="30"/>
        </w:rPr>
      </w:pPr>
    </w:p>
    <w:p w14:paraId="46B215E6" w14:textId="38FEFD1C" w:rsidR="006A2383" w:rsidRDefault="006A2383" w:rsidP="00D6069E">
      <w:pPr>
        <w:spacing w:line="280" w:lineRule="exact"/>
        <w:rPr>
          <w:sz w:val="30"/>
          <w:szCs w:val="30"/>
        </w:rPr>
      </w:pPr>
    </w:p>
    <w:p w14:paraId="5D75A67A" w14:textId="6B1B64F6" w:rsidR="006A2383" w:rsidRDefault="006A2383" w:rsidP="00D6069E">
      <w:pPr>
        <w:spacing w:line="280" w:lineRule="exact"/>
        <w:rPr>
          <w:sz w:val="30"/>
          <w:szCs w:val="30"/>
        </w:rPr>
      </w:pPr>
    </w:p>
    <w:p w14:paraId="219DFC3D" w14:textId="77777777" w:rsidR="00312B08" w:rsidRDefault="00312B08" w:rsidP="00D6069E">
      <w:pPr>
        <w:spacing w:line="280" w:lineRule="exact"/>
        <w:rPr>
          <w:sz w:val="30"/>
          <w:szCs w:val="30"/>
        </w:rPr>
      </w:pPr>
    </w:p>
    <w:p w14:paraId="405C649D" w14:textId="77777777" w:rsidR="00312B08" w:rsidRDefault="00312B08" w:rsidP="00D6069E">
      <w:pPr>
        <w:spacing w:line="280" w:lineRule="exact"/>
        <w:rPr>
          <w:sz w:val="30"/>
          <w:szCs w:val="30"/>
        </w:rPr>
      </w:pPr>
    </w:p>
    <w:p w14:paraId="14FD22BD" w14:textId="4E2A5964" w:rsidR="006A2383" w:rsidRDefault="006A2383" w:rsidP="00D6069E">
      <w:pPr>
        <w:spacing w:line="280" w:lineRule="exact"/>
        <w:rPr>
          <w:sz w:val="30"/>
          <w:szCs w:val="30"/>
        </w:rPr>
      </w:pPr>
    </w:p>
    <w:p w14:paraId="49B43C07" w14:textId="226FA532" w:rsidR="006A2383" w:rsidRDefault="006A2383" w:rsidP="00D6069E">
      <w:pPr>
        <w:spacing w:line="280" w:lineRule="exact"/>
        <w:rPr>
          <w:sz w:val="30"/>
          <w:szCs w:val="30"/>
        </w:rPr>
      </w:pPr>
    </w:p>
    <w:p w14:paraId="30214209" w14:textId="06EF2911" w:rsidR="006A2383" w:rsidRDefault="006A2383" w:rsidP="00D6069E">
      <w:pPr>
        <w:spacing w:line="280" w:lineRule="exact"/>
        <w:rPr>
          <w:sz w:val="30"/>
          <w:szCs w:val="30"/>
        </w:rPr>
      </w:pPr>
    </w:p>
    <w:p w14:paraId="200723D4" w14:textId="4CF64DC3" w:rsidR="006A2383" w:rsidRDefault="006A2383" w:rsidP="00D6069E">
      <w:pPr>
        <w:spacing w:line="280" w:lineRule="exact"/>
        <w:rPr>
          <w:sz w:val="30"/>
          <w:szCs w:val="30"/>
        </w:rPr>
      </w:pPr>
    </w:p>
    <w:p w14:paraId="20121233" w14:textId="7050F8A1" w:rsidR="006A2383" w:rsidRDefault="006A2383" w:rsidP="00D6069E">
      <w:pPr>
        <w:spacing w:line="280" w:lineRule="exact"/>
        <w:rPr>
          <w:sz w:val="30"/>
          <w:szCs w:val="30"/>
        </w:rPr>
      </w:pPr>
    </w:p>
    <w:p w14:paraId="6D5F2AFA" w14:textId="7700A7A3" w:rsidR="006A2383" w:rsidRDefault="006A2383" w:rsidP="00D6069E">
      <w:pPr>
        <w:spacing w:line="280" w:lineRule="exact"/>
        <w:rPr>
          <w:sz w:val="30"/>
          <w:szCs w:val="30"/>
        </w:rPr>
      </w:pPr>
    </w:p>
    <w:p w14:paraId="6F2C0AED" w14:textId="07AC29E6" w:rsidR="006A2383" w:rsidRDefault="006A2383" w:rsidP="00D6069E">
      <w:pPr>
        <w:spacing w:line="280" w:lineRule="exact"/>
        <w:rPr>
          <w:sz w:val="30"/>
          <w:szCs w:val="30"/>
        </w:rPr>
      </w:pPr>
    </w:p>
    <w:p w14:paraId="72D02382" w14:textId="35EF32F4" w:rsidR="006A2383" w:rsidRDefault="006A2383" w:rsidP="00D6069E">
      <w:pPr>
        <w:spacing w:line="280" w:lineRule="exact"/>
        <w:rPr>
          <w:sz w:val="30"/>
          <w:szCs w:val="30"/>
        </w:rPr>
      </w:pPr>
    </w:p>
    <w:p w14:paraId="348296E1" w14:textId="10E30038" w:rsidR="006A2383" w:rsidRDefault="006A2383" w:rsidP="00D6069E">
      <w:pPr>
        <w:spacing w:line="280" w:lineRule="exact"/>
        <w:rPr>
          <w:sz w:val="30"/>
          <w:szCs w:val="30"/>
        </w:rPr>
      </w:pPr>
    </w:p>
    <w:p w14:paraId="6F8C2CF2" w14:textId="6FA5407D" w:rsidR="006A2383" w:rsidRDefault="006A2383" w:rsidP="00D6069E">
      <w:pPr>
        <w:spacing w:line="280" w:lineRule="exact"/>
        <w:rPr>
          <w:sz w:val="30"/>
          <w:szCs w:val="30"/>
        </w:rPr>
      </w:pPr>
    </w:p>
    <w:p w14:paraId="31A7EFED" w14:textId="12AC1BF6" w:rsidR="006A2383" w:rsidRDefault="006A2383" w:rsidP="00D6069E">
      <w:pPr>
        <w:spacing w:line="280" w:lineRule="exact"/>
        <w:rPr>
          <w:sz w:val="30"/>
          <w:szCs w:val="30"/>
        </w:rPr>
      </w:pPr>
    </w:p>
    <w:p w14:paraId="0D8FE4DA" w14:textId="77777777" w:rsidR="006A2383" w:rsidRDefault="006A2383" w:rsidP="00D6069E">
      <w:pPr>
        <w:spacing w:line="280" w:lineRule="exact"/>
        <w:rPr>
          <w:sz w:val="30"/>
          <w:szCs w:val="30"/>
        </w:rPr>
      </w:pPr>
    </w:p>
    <w:p w14:paraId="2AA68EB7" w14:textId="77777777" w:rsidR="006A2383" w:rsidRDefault="006A2383" w:rsidP="00D6069E">
      <w:pPr>
        <w:spacing w:line="280" w:lineRule="exact"/>
        <w:rPr>
          <w:sz w:val="30"/>
          <w:szCs w:val="30"/>
        </w:rPr>
      </w:pPr>
    </w:p>
    <w:p w14:paraId="57106D4C" w14:textId="77777777" w:rsidR="004B3EA6" w:rsidRDefault="004B3EA6" w:rsidP="00D376B3"/>
    <w:sectPr w:rsidR="004B3EA6" w:rsidSect="0052178A">
      <w:headerReference w:type="default" r:id="rId8"/>
      <w:footerReference w:type="even" r:id="rId9"/>
      <w:footerReference w:type="default" r:id="rId10"/>
      <w:pgSz w:w="16840" w:h="11907" w:orient="landscape" w:code="9"/>
      <w:pgMar w:top="851" w:right="397" w:bottom="426" w:left="567" w:header="397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B9BBA" w14:textId="77777777" w:rsidR="0052178A" w:rsidRDefault="0052178A">
      <w:r>
        <w:separator/>
      </w:r>
    </w:p>
  </w:endnote>
  <w:endnote w:type="continuationSeparator" w:id="0">
    <w:p w14:paraId="01B91A8D" w14:textId="77777777" w:rsidR="0052178A" w:rsidRDefault="0052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353F" w14:textId="77777777" w:rsidR="00172835" w:rsidRDefault="005064AC" w:rsidP="0069415B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9AEA4AD" w14:textId="77777777" w:rsidR="00172835" w:rsidRDefault="00172835" w:rsidP="00B200A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65181" w14:textId="5FB0FED6" w:rsidR="00172835" w:rsidRDefault="005064AC" w:rsidP="0069415B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851B1">
      <w:rPr>
        <w:rStyle w:val="a3"/>
        <w:noProof/>
      </w:rPr>
      <w:t>2</w:t>
    </w:r>
    <w:r>
      <w:rPr>
        <w:rStyle w:val="a3"/>
      </w:rPr>
      <w:fldChar w:fldCharType="end"/>
    </w:r>
  </w:p>
  <w:p w14:paraId="005199E9" w14:textId="77777777" w:rsidR="00172835" w:rsidRDefault="0017283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7D124" w14:textId="77777777" w:rsidR="0052178A" w:rsidRDefault="0052178A">
      <w:r>
        <w:separator/>
      </w:r>
    </w:p>
  </w:footnote>
  <w:footnote w:type="continuationSeparator" w:id="0">
    <w:p w14:paraId="54B0B475" w14:textId="77777777" w:rsidR="0052178A" w:rsidRDefault="00521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59" w:type="dxa"/>
      <w:tblInd w:w="70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9"/>
      <w:gridCol w:w="8714"/>
      <w:gridCol w:w="4252"/>
      <w:gridCol w:w="1984"/>
    </w:tblGrid>
    <w:tr w:rsidR="00F5001D" w:rsidRPr="00281D84" w14:paraId="2A9129E4" w14:textId="77777777" w:rsidTr="00132FB6">
      <w:trPr>
        <w:cantSplit/>
        <w:trHeight w:val="975"/>
      </w:trPr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  <w:vAlign w:val="center"/>
        </w:tcPr>
        <w:p w14:paraId="1AD5082A" w14:textId="77777777" w:rsidR="00F5001D" w:rsidRPr="00281D84" w:rsidRDefault="00F5001D" w:rsidP="009F4518">
          <w:pPr>
            <w:jc w:val="center"/>
            <w:rPr>
              <w:b/>
              <w:kern w:val="24"/>
              <w:sz w:val="26"/>
              <w:szCs w:val="26"/>
            </w:rPr>
          </w:pPr>
          <w:r w:rsidRPr="00281D84">
            <w:rPr>
              <w:sz w:val="26"/>
              <w:szCs w:val="26"/>
            </w:rPr>
            <w:br w:type="page"/>
          </w:r>
          <w:r w:rsidRPr="00281D84">
            <w:rPr>
              <w:b/>
              <w:kern w:val="24"/>
              <w:sz w:val="26"/>
              <w:szCs w:val="26"/>
            </w:rPr>
            <w:t>№</w:t>
          </w:r>
        </w:p>
        <w:p w14:paraId="79A6FB30" w14:textId="77777777" w:rsidR="00F5001D" w:rsidRPr="00281D84" w:rsidRDefault="00F5001D" w:rsidP="009F4518">
          <w:pPr>
            <w:jc w:val="center"/>
            <w:rPr>
              <w:b/>
              <w:kern w:val="24"/>
              <w:sz w:val="26"/>
              <w:szCs w:val="26"/>
            </w:rPr>
          </w:pPr>
          <w:r w:rsidRPr="00281D84">
            <w:rPr>
              <w:b/>
              <w:kern w:val="24"/>
              <w:sz w:val="26"/>
              <w:szCs w:val="26"/>
            </w:rPr>
            <w:t>п/п</w:t>
          </w:r>
        </w:p>
      </w:tc>
      <w:tc>
        <w:tcPr>
          <w:tcW w:w="8714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6" w:space="0" w:color="000000"/>
          </w:tcBorders>
          <w:vAlign w:val="center"/>
        </w:tcPr>
        <w:p w14:paraId="15FF48AA" w14:textId="77777777" w:rsidR="00F5001D" w:rsidRPr="00281D84" w:rsidRDefault="00F5001D" w:rsidP="009F4518">
          <w:pPr>
            <w:jc w:val="center"/>
            <w:rPr>
              <w:b/>
              <w:kern w:val="24"/>
              <w:sz w:val="26"/>
              <w:szCs w:val="26"/>
            </w:rPr>
          </w:pPr>
          <w:r w:rsidRPr="00281D84">
            <w:rPr>
              <w:b/>
              <w:kern w:val="24"/>
              <w:sz w:val="26"/>
              <w:szCs w:val="26"/>
            </w:rPr>
            <w:t xml:space="preserve">Содержание мероприятий </w:t>
          </w:r>
        </w:p>
      </w:tc>
      <w:tc>
        <w:tcPr>
          <w:tcW w:w="4252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6" w:space="0" w:color="000000"/>
          </w:tcBorders>
          <w:vAlign w:val="center"/>
        </w:tcPr>
        <w:p w14:paraId="7D936EB5" w14:textId="77777777" w:rsidR="00F5001D" w:rsidRPr="00281D84" w:rsidRDefault="00F5001D" w:rsidP="009F4518">
          <w:pPr>
            <w:jc w:val="center"/>
            <w:rPr>
              <w:b/>
              <w:kern w:val="24"/>
              <w:sz w:val="26"/>
              <w:szCs w:val="26"/>
            </w:rPr>
          </w:pPr>
          <w:r>
            <w:rPr>
              <w:b/>
              <w:kern w:val="24"/>
              <w:sz w:val="26"/>
              <w:szCs w:val="26"/>
            </w:rPr>
            <w:t>Исполни</w:t>
          </w:r>
          <w:r w:rsidRPr="00281D84">
            <w:rPr>
              <w:b/>
              <w:kern w:val="24"/>
              <w:sz w:val="26"/>
              <w:szCs w:val="26"/>
            </w:rPr>
            <w:t>тели,</w:t>
          </w:r>
        </w:p>
        <w:p w14:paraId="1C0B0480" w14:textId="77777777" w:rsidR="00F5001D" w:rsidRPr="00281D84" w:rsidRDefault="00F5001D" w:rsidP="009F4518">
          <w:pPr>
            <w:jc w:val="center"/>
            <w:rPr>
              <w:b/>
              <w:kern w:val="24"/>
              <w:sz w:val="26"/>
              <w:szCs w:val="26"/>
            </w:rPr>
          </w:pPr>
          <w:r>
            <w:rPr>
              <w:b/>
              <w:kern w:val="24"/>
              <w:sz w:val="26"/>
              <w:szCs w:val="26"/>
            </w:rPr>
            <w:t>ответствен</w:t>
          </w:r>
          <w:r w:rsidRPr="00281D84">
            <w:rPr>
              <w:b/>
              <w:kern w:val="24"/>
              <w:sz w:val="26"/>
              <w:szCs w:val="26"/>
            </w:rPr>
            <w:t>ные</w:t>
          </w:r>
        </w:p>
      </w:tc>
      <w:tc>
        <w:tcPr>
          <w:tcW w:w="1984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  <w:vAlign w:val="center"/>
        </w:tcPr>
        <w:p w14:paraId="6DB867F5" w14:textId="77777777" w:rsidR="00F5001D" w:rsidRDefault="00F5001D" w:rsidP="003857CC">
          <w:pPr>
            <w:jc w:val="center"/>
            <w:rPr>
              <w:b/>
              <w:kern w:val="24"/>
              <w:sz w:val="26"/>
              <w:szCs w:val="26"/>
            </w:rPr>
          </w:pPr>
          <w:r>
            <w:rPr>
              <w:b/>
              <w:kern w:val="24"/>
              <w:sz w:val="26"/>
              <w:szCs w:val="26"/>
            </w:rPr>
            <w:t>Срок исполнения/</w:t>
          </w:r>
        </w:p>
        <w:p w14:paraId="56790A74" w14:textId="77777777" w:rsidR="00F5001D" w:rsidRPr="00281D84" w:rsidRDefault="00F5001D" w:rsidP="003857CC">
          <w:pPr>
            <w:jc w:val="center"/>
            <w:rPr>
              <w:b/>
              <w:kern w:val="24"/>
              <w:sz w:val="26"/>
              <w:szCs w:val="26"/>
            </w:rPr>
          </w:pPr>
          <w:r>
            <w:rPr>
              <w:b/>
              <w:kern w:val="24"/>
              <w:sz w:val="26"/>
              <w:szCs w:val="26"/>
            </w:rPr>
            <w:t>о</w:t>
          </w:r>
          <w:r w:rsidRPr="00281D84">
            <w:rPr>
              <w:b/>
              <w:kern w:val="24"/>
              <w:sz w:val="26"/>
              <w:szCs w:val="26"/>
            </w:rPr>
            <w:t>тметка о</w:t>
          </w:r>
        </w:p>
        <w:p w14:paraId="7C92E612" w14:textId="77777777" w:rsidR="00F5001D" w:rsidRPr="00281D84" w:rsidRDefault="00F5001D" w:rsidP="003857CC">
          <w:pPr>
            <w:jc w:val="center"/>
            <w:rPr>
              <w:b/>
              <w:kern w:val="24"/>
              <w:sz w:val="26"/>
              <w:szCs w:val="26"/>
            </w:rPr>
          </w:pPr>
          <w:r w:rsidRPr="00281D84">
            <w:rPr>
              <w:b/>
              <w:kern w:val="24"/>
              <w:sz w:val="26"/>
              <w:szCs w:val="26"/>
            </w:rPr>
            <w:t>выполнении</w:t>
          </w:r>
        </w:p>
      </w:tc>
    </w:tr>
  </w:tbl>
  <w:p w14:paraId="1E00D24B" w14:textId="77777777" w:rsidR="00172835" w:rsidRPr="00F5001D" w:rsidRDefault="00172835" w:rsidP="00F5001D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26991"/>
    <w:multiLevelType w:val="multilevel"/>
    <w:tmpl w:val="C5689CFC"/>
    <w:lvl w:ilvl="0">
      <w:start w:val="1"/>
      <w:numFmt w:val="decimal"/>
      <w:lvlText w:val="%1."/>
      <w:lvlJc w:val="left"/>
      <w:pPr>
        <w:ind w:left="930" w:hanging="570"/>
      </w:pPr>
      <w:rPr>
        <w:rFonts w:eastAsia="Times New Roman" w:hint="default"/>
        <w:b w:val="0"/>
        <w:bCs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2" w:hanging="2160"/>
      </w:pPr>
      <w:rPr>
        <w:rFonts w:hint="default"/>
      </w:rPr>
    </w:lvl>
  </w:abstractNum>
  <w:abstractNum w:abstractNumId="1" w15:restartNumberingAfterBreak="0">
    <w:nsid w:val="6030495B"/>
    <w:multiLevelType w:val="hybridMultilevel"/>
    <w:tmpl w:val="09A2D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703576">
    <w:abstractNumId w:val="1"/>
  </w:num>
  <w:num w:numId="2" w16cid:durableId="1782920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46"/>
    <w:rsid w:val="00002786"/>
    <w:rsid w:val="000102FB"/>
    <w:rsid w:val="000147A8"/>
    <w:rsid w:val="000210D3"/>
    <w:rsid w:val="00030F9E"/>
    <w:rsid w:val="000915E6"/>
    <w:rsid w:val="000B7FD8"/>
    <w:rsid w:val="00132FB6"/>
    <w:rsid w:val="00156BE3"/>
    <w:rsid w:val="00157B09"/>
    <w:rsid w:val="00172835"/>
    <w:rsid w:val="001866C7"/>
    <w:rsid w:val="0019203B"/>
    <w:rsid w:val="001A0DB6"/>
    <w:rsid w:val="001C6361"/>
    <w:rsid w:val="00226F5B"/>
    <w:rsid w:val="002469B3"/>
    <w:rsid w:val="00263328"/>
    <w:rsid w:val="00293CDD"/>
    <w:rsid w:val="00295FC8"/>
    <w:rsid w:val="002B0C8C"/>
    <w:rsid w:val="002C0170"/>
    <w:rsid w:val="002C4082"/>
    <w:rsid w:val="00303CF0"/>
    <w:rsid w:val="00312B08"/>
    <w:rsid w:val="003659B5"/>
    <w:rsid w:val="0039472A"/>
    <w:rsid w:val="003B5C46"/>
    <w:rsid w:val="003C57E6"/>
    <w:rsid w:val="003C5BB0"/>
    <w:rsid w:val="003F6498"/>
    <w:rsid w:val="003F6933"/>
    <w:rsid w:val="00415043"/>
    <w:rsid w:val="00416507"/>
    <w:rsid w:val="0043258D"/>
    <w:rsid w:val="00481B28"/>
    <w:rsid w:val="00490639"/>
    <w:rsid w:val="004B3EA6"/>
    <w:rsid w:val="004C2919"/>
    <w:rsid w:val="004D0230"/>
    <w:rsid w:val="004D561A"/>
    <w:rsid w:val="005064AC"/>
    <w:rsid w:val="00511CD6"/>
    <w:rsid w:val="0052178A"/>
    <w:rsid w:val="00530CAF"/>
    <w:rsid w:val="00536A6F"/>
    <w:rsid w:val="00561DF3"/>
    <w:rsid w:val="00575B60"/>
    <w:rsid w:val="00580F75"/>
    <w:rsid w:val="00590175"/>
    <w:rsid w:val="00594B3D"/>
    <w:rsid w:val="005B0DF8"/>
    <w:rsid w:val="005E50B3"/>
    <w:rsid w:val="00601DCC"/>
    <w:rsid w:val="006061C3"/>
    <w:rsid w:val="006176B5"/>
    <w:rsid w:val="00623C23"/>
    <w:rsid w:val="00654803"/>
    <w:rsid w:val="006628DA"/>
    <w:rsid w:val="0067304B"/>
    <w:rsid w:val="00681A9E"/>
    <w:rsid w:val="00685B07"/>
    <w:rsid w:val="006A2383"/>
    <w:rsid w:val="006C60D7"/>
    <w:rsid w:val="006F7D43"/>
    <w:rsid w:val="007460BA"/>
    <w:rsid w:val="00777EDD"/>
    <w:rsid w:val="00786407"/>
    <w:rsid w:val="007B59CB"/>
    <w:rsid w:val="007E3679"/>
    <w:rsid w:val="00820FF5"/>
    <w:rsid w:val="00823A76"/>
    <w:rsid w:val="00823CEE"/>
    <w:rsid w:val="00825B3D"/>
    <w:rsid w:val="008726A0"/>
    <w:rsid w:val="0087522B"/>
    <w:rsid w:val="00884788"/>
    <w:rsid w:val="008900E6"/>
    <w:rsid w:val="008A6A5C"/>
    <w:rsid w:val="008E46DC"/>
    <w:rsid w:val="00916DAC"/>
    <w:rsid w:val="009219D9"/>
    <w:rsid w:val="00952F04"/>
    <w:rsid w:val="00954AA3"/>
    <w:rsid w:val="00995946"/>
    <w:rsid w:val="009A40FD"/>
    <w:rsid w:val="009A5453"/>
    <w:rsid w:val="009B0FFE"/>
    <w:rsid w:val="009C6DFE"/>
    <w:rsid w:val="009E01C0"/>
    <w:rsid w:val="009E0D6F"/>
    <w:rsid w:val="00A552C4"/>
    <w:rsid w:val="00A577F2"/>
    <w:rsid w:val="00A8614A"/>
    <w:rsid w:val="00A92239"/>
    <w:rsid w:val="00AC4446"/>
    <w:rsid w:val="00AC7804"/>
    <w:rsid w:val="00AF1460"/>
    <w:rsid w:val="00AF235A"/>
    <w:rsid w:val="00B064DF"/>
    <w:rsid w:val="00B657E4"/>
    <w:rsid w:val="00B72CFE"/>
    <w:rsid w:val="00B75768"/>
    <w:rsid w:val="00B816FA"/>
    <w:rsid w:val="00B96D29"/>
    <w:rsid w:val="00B97404"/>
    <w:rsid w:val="00BA00F4"/>
    <w:rsid w:val="00BB0C89"/>
    <w:rsid w:val="00BC77A5"/>
    <w:rsid w:val="00BD1105"/>
    <w:rsid w:val="00C2018A"/>
    <w:rsid w:val="00C26170"/>
    <w:rsid w:val="00C72D99"/>
    <w:rsid w:val="00CC6DBD"/>
    <w:rsid w:val="00CD6BA4"/>
    <w:rsid w:val="00CE3446"/>
    <w:rsid w:val="00CE4A6C"/>
    <w:rsid w:val="00D02918"/>
    <w:rsid w:val="00D376B3"/>
    <w:rsid w:val="00D5273D"/>
    <w:rsid w:val="00D6069E"/>
    <w:rsid w:val="00D66F06"/>
    <w:rsid w:val="00D80FC4"/>
    <w:rsid w:val="00D818BF"/>
    <w:rsid w:val="00D851B1"/>
    <w:rsid w:val="00D87ABA"/>
    <w:rsid w:val="00D910AC"/>
    <w:rsid w:val="00DB4522"/>
    <w:rsid w:val="00DD6FAE"/>
    <w:rsid w:val="00DF658B"/>
    <w:rsid w:val="00E03D5E"/>
    <w:rsid w:val="00E55C9E"/>
    <w:rsid w:val="00EB09BE"/>
    <w:rsid w:val="00EB5781"/>
    <w:rsid w:val="00F5001D"/>
    <w:rsid w:val="00F52532"/>
    <w:rsid w:val="00F52A02"/>
    <w:rsid w:val="00FA1AFB"/>
    <w:rsid w:val="00FA5FF5"/>
    <w:rsid w:val="00FB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8EF7"/>
  <w15:docId w15:val="{8F49E21B-F70D-4D47-87AA-1306E573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376B3"/>
  </w:style>
  <w:style w:type="paragraph" w:styleId="a4">
    <w:name w:val="footer"/>
    <w:basedOn w:val="a"/>
    <w:link w:val="a5"/>
    <w:rsid w:val="00D376B3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0"/>
    <w:link w:val="a4"/>
    <w:rsid w:val="00D376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D376B3"/>
    <w:pPr>
      <w:jc w:val="both"/>
    </w:pPr>
    <w:rPr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rsid w:val="00D376B3"/>
    <w:rPr>
      <w:rFonts w:ascii="Times New Roman" w:eastAsia="Times New Roman" w:hAnsi="Times New Roman" w:cs="Times New Roman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685B0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85B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500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500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67304B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Знак"/>
    <w:basedOn w:val="a"/>
    <w:autoRedefine/>
    <w:rsid w:val="00AC780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4D023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023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B657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Название1"/>
    <w:basedOn w:val="a"/>
    <w:rsid w:val="00A8614A"/>
    <w:pPr>
      <w:spacing w:before="240" w:after="240"/>
      <w:ind w:right="2268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3C191-AC6D-4D76-B6A1-7F49FC205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Глушакова Наталья Евгеньевна</dc:creator>
  <cp:keywords/>
  <dc:description/>
  <cp:lastModifiedBy>Андрияш Наталья Ивановна</cp:lastModifiedBy>
  <cp:revision>2</cp:revision>
  <cp:lastPrinted>2024-02-12T05:27:00Z</cp:lastPrinted>
  <dcterms:created xsi:type="dcterms:W3CDTF">2024-03-05T09:10:00Z</dcterms:created>
  <dcterms:modified xsi:type="dcterms:W3CDTF">2024-03-05T09:10:00Z</dcterms:modified>
</cp:coreProperties>
</file>