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382A" w14:textId="3160118B" w:rsidR="00752050" w:rsidRPr="00563E4A" w:rsidRDefault="00563E4A" w:rsidP="00752050">
      <w:pPr>
        <w:jc w:val="both"/>
        <w:rPr>
          <w:i/>
          <w:iCs/>
          <w:sz w:val="30"/>
          <w:szCs w:val="30"/>
          <w:u w:val="single"/>
        </w:rPr>
      </w:pPr>
      <w:r w:rsidRPr="00563E4A">
        <w:rPr>
          <w:rStyle w:val="value"/>
          <w:i/>
          <w:iCs/>
          <w:u w:val="single"/>
        </w:rPr>
        <w:t>Национальный правовой Интернет-портал Республики Беларусь, 10 марта 2022 г., 9/114165</w:t>
      </w:r>
    </w:p>
    <w:p w14:paraId="219D10DA" w14:textId="219C3A70" w:rsidR="00563E4A" w:rsidRDefault="00563E4A" w:rsidP="00752050">
      <w:pPr>
        <w:jc w:val="both"/>
        <w:rPr>
          <w:i/>
          <w:sz w:val="30"/>
          <w:szCs w:val="30"/>
        </w:rPr>
      </w:pPr>
    </w:p>
    <w:p w14:paraId="017A99DB" w14:textId="77777777" w:rsidR="00563E4A" w:rsidRPr="00471262" w:rsidRDefault="00563E4A" w:rsidP="00752050">
      <w:pPr>
        <w:jc w:val="both"/>
        <w:rPr>
          <w:i/>
          <w:sz w:val="30"/>
          <w:szCs w:val="30"/>
        </w:rPr>
      </w:pPr>
    </w:p>
    <w:p w14:paraId="5492821E" w14:textId="77777777" w:rsidR="00752050" w:rsidRDefault="00752050" w:rsidP="00752050">
      <w:pPr>
        <w:jc w:val="center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964"/>
        <w:gridCol w:w="4139"/>
      </w:tblGrid>
      <w:tr w:rsidR="00752050" w14:paraId="3129694E" w14:textId="77777777" w:rsidTr="00A26E18">
        <w:trPr>
          <w:trHeight w:val="964"/>
        </w:trPr>
        <w:tc>
          <w:tcPr>
            <w:tcW w:w="4139" w:type="dxa"/>
            <w:vAlign w:val="center"/>
            <w:hideMark/>
          </w:tcPr>
          <w:p w14:paraId="13969118" w14:textId="77777777" w:rsidR="00752050" w:rsidRDefault="00752050" w:rsidP="00A26E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4A23D8C" wp14:editId="1F200199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-612140</wp:posOffset>
                  </wp:positionV>
                  <wp:extent cx="612140" cy="6121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48F12E" w14:textId="77777777" w:rsidR="00752050" w:rsidRDefault="00752050" w:rsidP="00A26E18">
            <w:pPr>
              <w:jc w:val="center"/>
              <w:rPr>
                <w:rFonts w:ascii="Arial" w:hAnsi="Arial" w:cs="Arial"/>
                <w:b/>
                <w:sz w:val="20"/>
                <w:lang w:val="be-BY"/>
              </w:rPr>
            </w:pPr>
            <w:r>
              <w:rPr>
                <w:rFonts w:ascii="Arial" w:hAnsi="Arial" w:cs="Arial"/>
                <w:b/>
                <w:sz w:val="20"/>
                <w:lang w:val="be-BY"/>
              </w:rPr>
              <w:t xml:space="preserve">МАГІЛЁЎСКІ АБЛАСНЫ </w:t>
            </w:r>
          </w:p>
          <w:p w14:paraId="135932AD" w14:textId="77777777" w:rsidR="00752050" w:rsidRDefault="00752050" w:rsidP="00A26E18">
            <w:pPr>
              <w:jc w:val="center"/>
              <w:rPr>
                <w:rFonts w:ascii="Arial" w:hAnsi="Arial" w:cs="Arial"/>
                <w:b/>
                <w:sz w:val="20"/>
                <w:lang w:val="be-BY"/>
              </w:rPr>
            </w:pPr>
            <w:r>
              <w:rPr>
                <w:rFonts w:ascii="Arial" w:hAnsi="Arial" w:cs="Arial"/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14:paraId="5FF9DCD4" w14:textId="77777777" w:rsidR="00752050" w:rsidRDefault="00752050" w:rsidP="00A26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vAlign w:val="center"/>
            <w:hideMark/>
          </w:tcPr>
          <w:p w14:paraId="0F99A3E2" w14:textId="77777777" w:rsidR="00752050" w:rsidRDefault="00752050" w:rsidP="00A26E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МОГИЛЕВСКИЙ ОБЛАСТНОЙ  </w:t>
            </w:r>
          </w:p>
          <w:p w14:paraId="1430DA0A" w14:textId="77777777" w:rsidR="00752050" w:rsidRDefault="00752050" w:rsidP="00A26E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СОВЕТ ДЕПУТАТОВ</w:t>
            </w:r>
          </w:p>
        </w:tc>
      </w:tr>
      <w:tr w:rsidR="00752050" w14:paraId="5F1AC7A2" w14:textId="77777777" w:rsidTr="00A26E18">
        <w:trPr>
          <w:trHeight w:val="680"/>
        </w:trPr>
        <w:tc>
          <w:tcPr>
            <w:tcW w:w="4139" w:type="dxa"/>
            <w:vAlign w:val="center"/>
            <w:hideMark/>
          </w:tcPr>
          <w:p w14:paraId="1CB9AD9B" w14:textId="77777777" w:rsidR="00752050" w:rsidRDefault="00752050" w:rsidP="00A26E18">
            <w:pPr>
              <w:jc w:val="center"/>
              <w:rPr>
                <w:rFonts w:ascii="Arial" w:hAnsi="Arial" w:cs="Arial"/>
                <w:b/>
                <w:sz w:val="20"/>
                <w:lang w:val="be-BY"/>
              </w:rPr>
            </w:pPr>
            <w:r>
              <w:rPr>
                <w:rFonts w:ascii="Arial" w:hAnsi="Arial" w:cs="Arial"/>
                <w:b/>
                <w:sz w:val="20"/>
                <w:lang w:val="be-BY"/>
              </w:rPr>
              <w:t>КЛІМАВІЦКІ РАЁННЫ</w:t>
            </w:r>
          </w:p>
          <w:p w14:paraId="1A45C5BD" w14:textId="77777777" w:rsidR="00752050" w:rsidRDefault="00752050" w:rsidP="00A26E18">
            <w:pPr>
              <w:jc w:val="center"/>
            </w:pPr>
            <w:r>
              <w:rPr>
                <w:rFonts w:ascii="Arial" w:hAnsi="Arial" w:cs="Arial"/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14:paraId="01BFA082" w14:textId="77777777" w:rsidR="00752050" w:rsidRDefault="00752050" w:rsidP="00A26E18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14:paraId="2F7D3B39" w14:textId="77777777" w:rsidR="00752050" w:rsidRDefault="00752050" w:rsidP="00A26E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КЛИМОВИЧСКИ</w:t>
            </w:r>
            <w:r>
              <w:rPr>
                <w:rFonts w:ascii="Arial" w:hAnsi="Arial" w:cs="Arial"/>
                <w:b/>
                <w:sz w:val="20"/>
                <w:lang w:val="be-BY"/>
              </w:rPr>
              <w:t>Й</w:t>
            </w:r>
            <w:r>
              <w:rPr>
                <w:rFonts w:ascii="Arial" w:hAnsi="Arial" w:cs="Arial"/>
                <w:b/>
                <w:sz w:val="20"/>
              </w:rPr>
              <w:t xml:space="preserve"> РАЙОННЫЙ </w:t>
            </w:r>
          </w:p>
          <w:p w14:paraId="7255C2B0" w14:textId="77777777" w:rsidR="00752050" w:rsidRDefault="00752050" w:rsidP="00A26E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СОВЕТ ДЕПУТАТОВ</w:t>
            </w:r>
          </w:p>
        </w:tc>
      </w:tr>
      <w:tr w:rsidR="00752050" w14:paraId="645515F2" w14:textId="77777777" w:rsidTr="00A26E18">
        <w:trPr>
          <w:trHeight w:val="454"/>
        </w:trPr>
        <w:tc>
          <w:tcPr>
            <w:tcW w:w="4139" w:type="dxa"/>
            <w:hideMark/>
          </w:tcPr>
          <w:p w14:paraId="216968B2" w14:textId="77777777" w:rsidR="00752050" w:rsidRDefault="00752050" w:rsidP="00A26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14:paraId="63E23C25" w14:textId="77777777" w:rsidR="00752050" w:rsidRDefault="00752050" w:rsidP="00A26E18"/>
        </w:tc>
        <w:tc>
          <w:tcPr>
            <w:tcW w:w="4139" w:type="dxa"/>
            <w:hideMark/>
          </w:tcPr>
          <w:p w14:paraId="792A3C37" w14:textId="77777777" w:rsidR="00752050" w:rsidRDefault="00752050" w:rsidP="00A26E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752050" w14:paraId="16DE9D01" w14:textId="77777777" w:rsidTr="00A26E18">
        <w:trPr>
          <w:trHeight w:val="340"/>
        </w:trPr>
        <w:tc>
          <w:tcPr>
            <w:tcW w:w="4139" w:type="dxa"/>
          </w:tcPr>
          <w:p w14:paraId="2F37CA71" w14:textId="77777777" w:rsidR="00752050" w:rsidRDefault="00752050" w:rsidP="00A26E18"/>
        </w:tc>
        <w:tc>
          <w:tcPr>
            <w:tcW w:w="964" w:type="dxa"/>
          </w:tcPr>
          <w:p w14:paraId="0A5E2F9D" w14:textId="77777777" w:rsidR="00752050" w:rsidRDefault="00752050" w:rsidP="00A26E18"/>
        </w:tc>
        <w:tc>
          <w:tcPr>
            <w:tcW w:w="4139" w:type="dxa"/>
          </w:tcPr>
          <w:p w14:paraId="5A55565A" w14:textId="77777777" w:rsidR="00752050" w:rsidRDefault="00752050" w:rsidP="00A26E18"/>
        </w:tc>
      </w:tr>
      <w:tr w:rsidR="00752050" w14:paraId="747381FB" w14:textId="77777777" w:rsidTr="00A26E18">
        <w:trPr>
          <w:trHeight w:val="340"/>
        </w:trPr>
        <w:tc>
          <w:tcPr>
            <w:tcW w:w="4139" w:type="dxa"/>
          </w:tcPr>
          <w:p w14:paraId="7539EED3" w14:textId="757707C8" w:rsidR="00752050" w:rsidRPr="00471262" w:rsidRDefault="00F10C57" w:rsidP="00DD7723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23 февраля 2022 г. № 44-2</w:t>
            </w:r>
            <w:r w:rsidR="00163DC7">
              <w:rPr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964" w:type="dxa"/>
          </w:tcPr>
          <w:p w14:paraId="4A8C0F16" w14:textId="77777777" w:rsidR="00752050" w:rsidRDefault="00752050" w:rsidP="00A26E18"/>
        </w:tc>
        <w:tc>
          <w:tcPr>
            <w:tcW w:w="4139" w:type="dxa"/>
          </w:tcPr>
          <w:p w14:paraId="7A2B9156" w14:textId="77777777" w:rsidR="00752050" w:rsidRDefault="00752050" w:rsidP="00A26E18"/>
        </w:tc>
      </w:tr>
      <w:tr w:rsidR="00752050" w14:paraId="1EA7C600" w14:textId="77777777" w:rsidTr="00A26E18">
        <w:trPr>
          <w:trHeight w:val="340"/>
        </w:trPr>
        <w:tc>
          <w:tcPr>
            <w:tcW w:w="4139" w:type="dxa"/>
            <w:hideMark/>
          </w:tcPr>
          <w:p w14:paraId="0E4E7033" w14:textId="77777777" w:rsidR="00752050" w:rsidRDefault="00752050" w:rsidP="00A26E1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be-BY"/>
              </w:rPr>
              <w:t>Клімавічы</w:t>
            </w:r>
          </w:p>
        </w:tc>
        <w:tc>
          <w:tcPr>
            <w:tcW w:w="964" w:type="dxa"/>
          </w:tcPr>
          <w:p w14:paraId="72330B4C" w14:textId="77777777" w:rsidR="00752050" w:rsidRDefault="00752050" w:rsidP="00A26E18"/>
        </w:tc>
        <w:tc>
          <w:tcPr>
            <w:tcW w:w="4139" w:type="dxa"/>
            <w:hideMark/>
          </w:tcPr>
          <w:p w14:paraId="2B455A59" w14:textId="77777777" w:rsidR="00752050" w:rsidRDefault="00752050" w:rsidP="00A26E1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. Климовичи</w:t>
            </w:r>
          </w:p>
        </w:tc>
      </w:tr>
      <w:tr w:rsidR="00752050" w14:paraId="72A755E0" w14:textId="77777777" w:rsidTr="00A26E18">
        <w:trPr>
          <w:trHeight w:val="227"/>
        </w:trPr>
        <w:tc>
          <w:tcPr>
            <w:tcW w:w="4139" w:type="dxa"/>
          </w:tcPr>
          <w:p w14:paraId="2563B449" w14:textId="77777777" w:rsidR="00752050" w:rsidRDefault="00752050" w:rsidP="00A26E18"/>
        </w:tc>
        <w:tc>
          <w:tcPr>
            <w:tcW w:w="964" w:type="dxa"/>
          </w:tcPr>
          <w:p w14:paraId="7D081687" w14:textId="77777777" w:rsidR="00752050" w:rsidRDefault="00752050" w:rsidP="00A26E18"/>
        </w:tc>
        <w:tc>
          <w:tcPr>
            <w:tcW w:w="4139" w:type="dxa"/>
          </w:tcPr>
          <w:p w14:paraId="3A553A38" w14:textId="77777777" w:rsidR="00752050" w:rsidRDefault="00752050" w:rsidP="00A26E18"/>
        </w:tc>
      </w:tr>
    </w:tbl>
    <w:p w14:paraId="189662EC" w14:textId="77777777" w:rsidR="00946235" w:rsidRDefault="00946235" w:rsidP="00946235">
      <w:pPr>
        <w:spacing w:line="280" w:lineRule="exact"/>
        <w:ind w:right="3912"/>
        <w:rPr>
          <w:sz w:val="30"/>
          <w:szCs w:val="30"/>
        </w:rPr>
      </w:pPr>
      <w:r>
        <w:rPr>
          <w:sz w:val="30"/>
          <w:szCs w:val="30"/>
        </w:rPr>
        <w:t xml:space="preserve">Об изменении решения Климовичского  </w:t>
      </w:r>
    </w:p>
    <w:p w14:paraId="5C5DA49D" w14:textId="77777777" w:rsidR="00946235" w:rsidRDefault="00946235" w:rsidP="00B957A8">
      <w:pPr>
        <w:spacing w:line="280" w:lineRule="exact"/>
        <w:ind w:right="3912"/>
        <w:rPr>
          <w:sz w:val="30"/>
          <w:szCs w:val="30"/>
        </w:rPr>
      </w:pPr>
      <w:r>
        <w:rPr>
          <w:sz w:val="30"/>
          <w:szCs w:val="30"/>
        </w:rPr>
        <w:t>районного Совета депутатов                              от 2</w:t>
      </w:r>
      <w:r w:rsidR="00A109A0">
        <w:rPr>
          <w:sz w:val="30"/>
          <w:szCs w:val="30"/>
        </w:rPr>
        <w:t>2</w:t>
      </w:r>
      <w:r>
        <w:rPr>
          <w:sz w:val="30"/>
          <w:szCs w:val="30"/>
        </w:rPr>
        <w:t xml:space="preserve"> марта 20</w:t>
      </w:r>
      <w:r w:rsidR="00B957A8">
        <w:rPr>
          <w:sz w:val="30"/>
          <w:szCs w:val="30"/>
        </w:rPr>
        <w:t>16</w:t>
      </w:r>
      <w:r>
        <w:rPr>
          <w:sz w:val="30"/>
          <w:szCs w:val="30"/>
        </w:rPr>
        <w:t xml:space="preserve"> г. № </w:t>
      </w:r>
      <w:r w:rsidR="00B957A8">
        <w:rPr>
          <w:sz w:val="30"/>
          <w:szCs w:val="30"/>
        </w:rPr>
        <w:t>19-8</w:t>
      </w:r>
    </w:p>
    <w:p w14:paraId="0F8113AC" w14:textId="77777777" w:rsidR="00B957A8" w:rsidRDefault="00B957A8" w:rsidP="00B957A8">
      <w:pPr>
        <w:spacing w:line="280" w:lineRule="exact"/>
        <w:ind w:right="3912"/>
        <w:rPr>
          <w:sz w:val="30"/>
          <w:szCs w:val="30"/>
        </w:rPr>
      </w:pPr>
    </w:p>
    <w:p w14:paraId="65DC71E4" w14:textId="77777777" w:rsidR="00946235" w:rsidRDefault="00B957A8" w:rsidP="009462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="00465313">
        <w:rPr>
          <w:sz w:val="30"/>
          <w:szCs w:val="30"/>
        </w:rPr>
        <w:t xml:space="preserve">пункта 7 статьи 3 и </w:t>
      </w:r>
      <w:r>
        <w:rPr>
          <w:sz w:val="30"/>
          <w:szCs w:val="30"/>
        </w:rPr>
        <w:t>пункта</w:t>
      </w:r>
      <w:r w:rsidR="00842A77">
        <w:rPr>
          <w:sz w:val="30"/>
          <w:szCs w:val="30"/>
        </w:rPr>
        <w:t xml:space="preserve"> 1 статьи </w:t>
      </w:r>
      <w:r w:rsidR="00A066E6">
        <w:rPr>
          <w:sz w:val="30"/>
          <w:szCs w:val="30"/>
        </w:rPr>
        <w:t>12</w:t>
      </w:r>
      <w:r w:rsidR="00842A77">
        <w:rPr>
          <w:sz w:val="30"/>
          <w:szCs w:val="30"/>
        </w:rPr>
        <w:t xml:space="preserve"> Налогового кодекса Республики Беларусь </w:t>
      </w:r>
      <w:r w:rsidR="00946235" w:rsidRPr="00946235">
        <w:rPr>
          <w:sz w:val="30"/>
          <w:szCs w:val="30"/>
        </w:rPr>
        <w:t xml:space="preserve">Климовичский районный Совет депутатов РЕШИЛ: </w:t>
      </w:r>
    </w:p>
    <w:p w14:paraId="550A31CF" w14:textId="77777777" w:rsidR="00A43DCA" w:rsidRDefault="007D3AB9" w:rsidP="009462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46235" w:rsidRPr="00946235">
        <w:rPr>
          <w:sz w:val="30"/>
          <w:szCs w:val="30"/>
        </w:rPr>
        <w:t xml:space="preserve">Внести </w:t>
      </w:r>
      <w:r w:rsidR="00856004">
        <w:rPr>
          <w:sz w:val="30"/>
          <w:szCs w:val="30"/>
        </w:rPr>
        <w:t>в</w:t>
      </w:r>
      <w:r>
        <w:rPr>
          <w:sz w:val="30"/>
          <w:szCs w:val="30"/>
        </w:rPr>
        <w:t xml:space="preserve"> пункт 1</w:t>
      </w:r>
      <w:r w:rsidR="00856004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  <w:r w:rsidR="00856004">
        <w:rPr>
          <w:sz w:val="30"/>
          <w:szCs w:val="30"/>
        </w:rPr>
        <w:t xml:space="preserve"> Климовичского районного Совета депутатов от 22 марта 2016 г. № 19-8 «Об установлении на территории Климовичского района местных налога и сбора и введени</w:t>
      </w:r>
      <w:r w:rsidR="00725884">
        <w:rPr>
          <w:sz w:val="30"/>
          <w:szCs w:val="30"/>
        </w:rPr>
        <w:t>и</w:t>
      </w:r>
      <w:r w:rsidR="00856004">
        <w:rPr>
          <w:sz w:val="30"/>
          <w:szCs w:val="30"/>
        </w:rPr>
        <w:t xml:space="preserve"> их в действие» следующие изменения</w:t>
      </w:r>
      <w:r w:rsidR="00946235" w:rsidRPr="00946235">
        <w:rPr>
          <w:sz w:val="30"/>
          <w:szCs w:val="30"/>
        </w:rPr>
        <w:t>:</w:t>
      </w:r>
    </w:p>
    <w:p w14:paraId="0325C751" w14:textId="77777777" w:rsidR="00856004" w:rsidRDefault="00AA6CB2" w:rsidP="008560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</w:t>
      </w:r>
      <w:r w:rsidR="00856004">
        <w:rPr>
          <w:sz w:val="30"/>
          <w:szCs w:val="30"/>
        </w:rPr>
        <w:t>в подпункте 1.1:</w:t>
      </w:r>
    </w:p>
    <w:p w14:paraId="5B5C1E3B" w14:textId="77777777" w:rsidR="00856004" w:rsidRDefault="00856004" w:rsidP="008560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част</w:t>
      </w:r>
      <w:r w:rsidR="00A066E6">
        <w:rPr>
          <w:sz w:val="30"/>
          <w:szCs w:val="30"/>
        </w:rPr>
        <w:t xml:space="preserve">ь </w:t>
      </w:r>
      <w:r>
        <w:rPr>
          <w:sz w:val="30"/>
          <w:szCs w:val="30"/>
        </w:rPr>
        <w:t>пят</w:t>
      </w:r>
      <w:r w:rsidR="00A066E6">
        <w:rPr>
          <w:sz w:val="30"/>
          <w:szCs w:val="30"/>
        </w:rPr>
        <w:t>ую изложить в следующей редакции:</w:t>
      </w:r>
    </w:p>
    <w:p w14:paraId="780092ED" w14:textId="77777777" w:rsidR="00DB29B9" w:rsidRDefault="00A066E6" w:rsidP="008560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«Ставка налога за владение собаками устанавливается</w:t>
      </w:r>
      <w:r w:rsidR="00887221">
        <w:rPr>
          <w:sz w:val="30"/>
          <w:szCs w:val="30"/>
        </w:rPr>
        <w:t xml:space="preserve"> </w:t>
      </w:r>
      <w:r w:rsidR="00BD6607">
        <w:rPr>
          <w:sz w:val="30"/>
          <w:szCs w:val="30"/>
        </w:rPr>
        <w:t xml:space="preserve">на налоговый период </w:t>
      </w:r>
      <w:r w:rsidR="00887221">
        <w:rPr>
          <w:sz w:val="30"/>
          <w:szCs w:val="30"/>
        </w:rPr>
        <w:t>в размере</w:t>
      </w:r>
      <w:r w:rsidR="00DB29B9">
        <w:rPr>
          <w:sz w:val="30"/>
          <w:szCs w:val="30"/>
        </w:rPr>
        <w:t>:</w:t>
      </w:r>
    </w:p>
    <w:p w14:paraId="4911889B" w14:textId="408970BE" w:rsidR="00DB29B9" w:rsidRDefault="00DB29B9" w:rsidP="008560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46,5 белорусского рубля </w:t>
      </w:r>
      <w:r w:rsidR="00FE48A0" w:rsidRPr="00F81D3B"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 xml:space="preserve"> за породы собак, включенные в перечень потенциально опасных пород собак;</w:t>
      </w:r>
      <w:r w:rsidR="00887221">
        <w:rPr>
          <w:sz w:val="30"/>
          <w:szCs w:val="30"/>
        </w:rPr>
        <w:t xml:space="preserve"> </w:t>
      </w:r>
    </w:p>
    <w:p w14:paraId="40B27B8C" w14:textId="50D5B45C" w:rsidR="00A066E6" w:rsidRPr="00946235" w:rsidRDefault="00DB29B9" w:rsidP="008560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9,3 белорусского рубля </w:t>
      </w:r>
      <w:r w:rsidR="00FE48A0" w:rsidRPr="00F81D3B"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 xml:space="preserve"> в иных случаях</w:t>
      </w:r>
      <w:r w:rsidR="00887221">
        <w:rPr>
          <w:sz w:val="30"/>
          <w:szCs w:val="30"/>
        </w:rPr>
        <w:t>.»;</w:t>
      </w:r>
    </w:p>
    <w:p w14:paraId="1A3A9084" w14:textId="77777777" w:rsidR="00AA6CB2" w:rsidRDefault="007D3AB9" w:rsidP="009462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  <w:r w:rsidR="00856004">
        <w:rPr>
          <w:sz w:val="30"/>
          <w:szCs w:val="30"/>
        </w:rPr>
        <w:t>аст</w:t>
      </w:r>
      <w:r w:rsidR="00725884">
        <w:rPr>
          <w:sz w:val="30"/>
          <w:szCs w:val="30"/>
        </w:rPr>
        <w:t>и</w:t>
      </w:r>
      <w:r w:rsidR="00725884" w:rsidRPr="00725884">
        <w:rPr>
          <w:sz w:val="30"/>
          <w:szCs w:val="30"/>
        </w:rPr>
        <w:t xml:space="preserve"> </w:t>
      </w:r>
      <w:r w:rsidR="00725884">
        <w:rPr>
          <w:sz w:val="30"/>
          <w:szCs w:val="30"/>
        </w:rPr>
        <w:t xml:space="preserve">шестую и </w:t>
      </w:r>
      <w:r w:rsidR="00856004">
        <w:rPr>
          <w:sz w:val="30"/>
          <w:szCs w:val="30"/>
        </w:rPr>
        <w:t>девятую исключить</w:t>
      </w:r>
      <w:r w:rsidR="00AA6CB2">
        <w:rPr>
          <w:sz w:val="30"/>
          <w:szCs w:val="30"/>
        </w:rPr>
        <w:t>;</w:t>
      </w:r>
    </w:p>
    <w:p w14:paraId="53C6C595" w14:textId="77777777" w:rsidR="00856004" w:rsidRDefault="00AA6CB2" w:rsidP="009462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 w:rsidR="008A54F1">
        <w:rPr>
          <w:sz w:val="30"/>
          <w:szCs w:val="30"/>
        </w:rPr>
        <w:t xml:space="preserve">подпункт 1.2 </w:t>
      </w:r>
      <w:r>
        <w:rPr>
          <w:sz w:val="30"/>
          <w:szCs w:val="30"/>
        </w:rPr>
        <w:t>изложить в следующей редакции:</w:t>
      </w:r>
    </w:p>
    <w:p w14:paraId="0B96D6B9" w14:textId="77777777" w:rsidR="00AA6CB2" w:rsidRDefault="00AA6CB2" w:rsidP="009462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«1.2. сбор с заготовителей.</w:t>
      </w:r>
    </w:p>
    <w:p w14:paraId="34B838C5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Плательщиками сбора с заготовителей признаются организации и индивидуальные предприниматели.</w:t>
      </w:r>
    </w:p>
    <w:p w14:paraId="1A66B4EF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Объектом обложения сбором с заготовителей признается осуществление на территории Климовичского района промысловой заготовки (закупки) дикорастущих растений (их частей), грибов, технического и лекарственного сырья растительного происхождения в целях их промышленной переработки или реализации, за исключением их заготовки, при которой плательщиком внесена плата за побочное лесное </w:t>
      </w:r>
      <w:r>
        <w:rPr>
          <w:sz w:val="30"/>
          <w:szCs w:val="30"/>
        </w:rPr>
        <w:lastRenderedPageBreak/>
        <w:t>пользование либо применено освобождение от указанной платы.</w:t>
      </w:r>
    </w:p>
    <w:p w14:paraId="713806B8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14:paraId="0D66AF24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Ставки сбора с заготовителей устанавливаются в размере 5 процентов.</w:t>
      </w:r>
    </w:p>
    <w:p w14:paraId="3759B9F1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Налоговым периодом сбора с заготовителей признается календарный квартал.</w:t>
      </w:r>
    </w:p>
    <w:p w14:paraId="083F1F6E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Сумма сбора с заготовителей определяется как произведение налоговой базы и ставки сбора с заготовителей.</w:t>
      </w:r>
    </w:p>
    <w:p w14:paraId="78A5805F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Освобождаются от сбора с заготовителей следующие плательщики:</w:t>
      </w:r>
    </w:p>
    <w:p w14:paraId="003AAC4F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организации и индивидуальные предприниматели, осуществляющие закупку лекарственного сырья растительного происхождения в целях промышленного производства или аптечного изготовления лекарственных средств на территории Республики Беларусь</w:t>
      </w:r>
      <w:r>
        <w:rPr>
          <w:sz w:val="30"/>
          <w:szCs w:val="30"/>
          <w:lang w:val="be-BY"/>
        </w:rPr>
        <w:t>;</w:t>
      </w:r>
    </w:p>
    <w:p w14:paraId="65F10679" w14:textId="60E5CF8E" w:rsidR="0002442B" w:rsidRPr="00F81D3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  <w:lang w:val="be-BY"/>
        </w:rPr>
      </w:pPr>
      <w:r w:rsidRPr="00F81D3B">
        <w:rPr>
          <w:sz w:val="30"/>
          <w:szCs w:val="30"/>
          <w:lang w:val="be-BY"/>
        </w:rPr>
        <w:t>совместная белорусско</w:t>
      </w:r>
      <w:r w:rsidR="00BE496C">
        <w:rPr>
          <w:sz w:val="30"/>
          <w:szCs w:val="30"/>
        </w:rPr>
        <w:t>-</w:t>
      </w:r>
      <w:r w:rsidRPr="00F81D3B">
        <w:rPr>
          <w:sz w:val="30"/>
          <w:szCs w:val="30"/>
          <w:lang w:val="be-BY"/>
        </w:rPr>
        <w:t>китайская компания по развитию Китайско</w:t>
      </w:r>
      <w:r w:rsidR="00BE496C">
        <w:rPr>
          <w:sz w:val="30"/>
          <w:szCs w:val="30"/>
        </w:rPr>
        <w:t>-</w:t>
      </w:r>
      <w:r w:rsidRPr="00F81D3B">
        <w:rPr>
          <w:sz w:val="30"/>
          <w:szCs w:val="30"/>
          <w:lang w:val="be-BY"/>
        </w:rPr>
        <w:t>Белорусского индустриального парка до 1 января 2032 г.;</w:t>
      </w:r>
    </w:p>
    <w:p w14:paraId="6A923D80" w14:textId="3B49161E" w:rsidR="0002442B" w:rsidRPr="006C1089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F81D3B">
        <w:rPr>
          <w:sz w:val="30"/>
          <w:szCs w:val="30"/>
          <w:lang w:val="be-BY"/>
        </w:rPr>
        <w:t>резиденты Китайско</w:t>
      </w:r>
      <w:r w:rsidR="00BE496C">
        <w:rPr>
          <w:sz w:val="30"/>
          <w:szCs w:val="30"/>
        </w:rPr>
        <w:t>-</w:t>
      </w:r>
      <w:r w:rsidRPr="00F81D3B">
        <w:rPr>
          <w:sz w:val="30"/>
          <w:szCs w:val="30"/>
          <w:lang w:val="be-BY"/>
        </w:rPr>
        <w:t>Белорусского индустриального парка со дня их регистрации в качестве резидента в течение следующих 10 календарных лет.</w:t>
      </w:r>
    </w:p>
    <w:p w14:paraId="074E5529" w14:textId="77777777" w:rsidR="0002442B" w:rsidRDefault="0002442B" w:rsidP="0002442B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Плательщики ежеквартально представляют в налоговые органы налоговую </w:t>
      </w:r>
      <w:hyperlink r:id="rId9" w:history="1">
        <w:r w:rsidRPr="006B1A52">
          <w:rPr>
            <w:sz w:val="30"/>
            <w:szCs w:val="30"/>
          </w:rPr>
          <w:t>декларацию</w:t>
        </w:r>
      </w:hyperlink>
      <w:r w:rsidRPr="006B1A52">
        <w:rPr>
          <w:sz w:val="30"/>
          <w:szCs w:val="30"/>
        </w:rPr>
        <w:t xml:space="preserve"> </w:t>
      </w:r>
      <w:r>
        <w:rPr>
          <w:sz w:val="30"/>
          <w:szCs w:val="30"/>
        </w:rPr>
        <w:t>(расчет) не позднее 20-го числа месяца, следующего за истекшим налоговым периодом.</w:t>
      </w:r>
    </w:p>
    <w:p w14:paraId="6325AA75" w14:textId="77777777" w:rsidR="0002442B" w:rsidRDefault="0002442B" w:rsidP="0002442B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Уплата сбора с заготовителей производится ежеквартально не позднее 22-го числа месяца, следующего за истекшим налоговым периодом.</w:t>
      </w:r>
    </w:p>
    <w:p w14:paraId="37093CEC" w14:textId="77777777" w:rsidR="0002442B" w:rsidRDefault="0002442B" w:rsidP="0002442B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Суммы сбора с заготовителей включаются организациями в затраты по производству и реализации товаров (работ услуг), имущественных прав, а индивидуальными предпринимателями в расходы, учитываемые при исчислении подоходног</w:t>
      </w:r>
      <w:r w:rsidR="009F0CCA">
        <w:rPr>
          <w:sz w:val="30"/>
          <w:szCs w:val="30"/>
        </w:rPr>
        <w:t>о</w:t>
      </w:r>
      <w:r>
        <w:rPr>
          <w:sz w:val="30"/>
          <w:szCs w:val="30"/>
        </w:rPr>
        <w:t xml:space="preserve"> налога с физических лиц.</w:t>
      </w:r>
      <w:r w:rsidR="009F0CCA">
        <w:rPr>
          <w:sz w:val="30"/>
          <w:szCs w:val="30"/>
        </w:rPr>
        <w:t>».</w:t>
      </w:r>
    </w:p>
    <w:p w14:paraId="7872EB38" w14:textId="77777777" w:rsidR="00DD7723" w:rsidRDefault="00DD7723" w:rsidP="00DD77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946235">
        <w:rPr>
          <w:sz w:val="30"/>
          <w:szCs w:val="30"/>
        </w:rPr>
        <w:t>.</w:t>
      </w:r>
      <w:r w:rsidRPr="00946235">
        <w:rPr>
          <w:sz w:val="30"/>
          <w:szCs w:val="30"/>
        </w:rPr>
        <w:tab/>
      </w:r>
      <w:r>
        <w:rPr>
          <w:sz w:val="30"/>
          <w:szCs w:val="30"/>
        </w:rPr>
        <w:t>Настоящее решение вступает в силу с момента его официального опубликования</w:t>
      </w:r>
      <w:r w:rsidR="00725884">
        <w:rPr>
          <w:sz w:val="30"/>
          <w:szCs w:val="30"/>
        </w:rPr>
        <w:t xml:space="preserve">, </w:t>
      </w:r>
      <w:r w:rsidR="008A54F1">
        <w:rPr>
          <w:sz w:val="30"/>
          <w:szCs w:val="30"/>
        </w:rPr>
        <w:t xml:space="preserve">подпункт 1.1 пункта 1 настоящего решения </w:t>
      </w:r>
      <w:r>
        <w:rPr>
          <w:sz w:val="30"/>
          <w:szCs w:val="30"/>
        </w:rPr>
        <w:t>распространяет сво</w:t>
      </w:r>
      <w:r w:rsidR="00725884">
        <w:rPr>
          <w:sz w:val="30"/>
          <w:szCs w:val="30"/>
        </w:rPr>
        <w:t>е</w:t>
      </w:r>
      <w:r>
        <w:rPr>
          <w:sz w:val="30"/>
          <w:szCs w:val="30"/>
        </w:rPr>
        <w:t xml:space="preserve"> действи</w:t>
      </w:r>
      <w:r w:rsidR="00725884">
        <w:rPr>
          <w:sz w:val="30"/>
          <w:szCs w:val="30"/>
        </w:rPr>
        <w:t>е</w:t>
      </w:r>
      <w:r>
        <w:rPr>
          <w:sz w:val="30"/>
          <w:szCs w:val="30"/>
        </w:rPr>
        <w:t xml:space="preserve"> на отношения, возникшие с 1 января 2022 г.</w:t>
      </w:r>
    </w:p>
    <w:p w14:paraId="6BB6BA1A" w14:textId="77777777" w:rsidR="00554540" w:rsidRDefault="00554540" w:rsidP="00DD7723">
      <w:pPr>
        <w:tabs>
          <w:tab w:val="left" w:pos="851"/>
        </w:tabs>
        <w:spacing w:line="280" w:lineRule="exact"/>
        <w:ind w:firstLine="708"/>
        <w:rPr>
          <w:sz w:val="30"/>
          <w:szCs w:val="30"/>
        </w:rPr>
      </w:pPr>
    </w:p>
    <w:p w14:paraId="5C0E73E6" w14:textId="77777777" w:rsidR="00947151" w:rsidRDefault="00947151" w:rsidP="00437C27">
      <w:pPr>
        <w:spacing w:line="280" w:lineRule="exact"/>
        <w:rPr>
          <w:sz w:val="30"/>
          <w:szCs w:val="30"/>
        </w:rPr>
      </w:pPr>
    </w:p>
    <w:p w14:paraId="31813385" w14:textId="77777777" w:rsidR="001D0572" w:rsidRDefault="002828D3" w:rsidP="003F1F1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C60B17"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 xml:space="preserve">                                   </w:t>
      </w:r>
      <w:r w:rsidR="00C81C04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  </w:t>
      </w:r>
      <w:proofErr w:type="spellStart"/>
      <w:r>
        <w:rPr>
          <w:sz w:val="30"/>
          <w:szCs w:val="30"/>
        </w:rPr>
        <w:t>Н.В.Асмоловская</w:t>
      </w:r>
      <w:proofErr w:type="spellEnd"/>
    </w:p>
    <w:sectPr w:rsidR="001D0572" w:rsidSect="00DD7723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DC85" w14:textId="77777777" w:rsidR="002C1D87" w:rsidRDefault="002C1D87">
      <w:r>
        <w:separator/>
      </w:r>
    </w:p>
  </w:endnote>
  <w:endnote w:type="continuationSeparator" w:id="0">
    <w:p w14:paraId="0E24DD13" w14:textId="77777777" w:rsidR="002C1D87" w:rsidRDefault="002C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3DED" w14:textId="77777777" w:rsidR="002C1D87" w:rsidRDefault="002C1D87">
      <w:r>
        <w:separator/>
      </w:r>
    </w:p>
  </w:footnote>
  <w:footnote w:type="continuationSeparator" w:id="0">
    <w:p w14:paraId="0BE0C9A2" w14:textId="77777777" w:rsidR="002C1D87" w:rsidRDefault="002C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847"/>
      <w:docPartObj>
        <w:docPartGallery w:val="Page Numbers (Top of Page)"/>
        <w:docPartUnique/>
      </w:docPartObj>
    </w:sdtPr>
    <w:sdtEndPr/>
    <w:sdtContent>
      <w:p w14:paraId="2FF605CD" w14:textId="77777777" w:rsidR="00A109A0" w:rsidRPr="00823750" w:rsidRDefault="00A109A0">
        <w:pPr>
          <w:pStyle w:val="a4"/>
          <w:jc w:val="center"/>
        </w:pPr>
        <w:r w:rsidRPr="00823750">
          <w:fldChar w:fldCharType="begin"/>
        </w:r>
        <w:r w:rsidRPr="00823750">
          <w:instrText xml:space="preserve"> PAGE   \* MERGEFORMAT </w:instrText>
        </w:r>
        <w:r w:rsidRPr="00823750">
          <w:fldChar w:fldCharType="separate"/>
        </w:r>
        <w:r w:rsidR="00DB29B9">
          <w:rPr>
            <w:noProof/>
          </w:rPr>
          <w:t>2</w:t>
        </w:r>
        <w:r w:rsidRPr="00823750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24C5"/>
    <w:multiLevelType w:val="hybridMultilevel"/>
    <w:tmpl w:val="B944DE06"/>
    <w:lvl w:ilvl="0" w:tplc="FF96CB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20E84"/>
    <w:multiLevelType w:val="hybridMultilevel"/>
    <w:tmpl w:val="6B5E629C"/>
    <w:lvl w:ilvl="0" w:tplc="50F428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355669D"/>
    <w:multiLevelType w:val="hybridMultilevel"/>
    <w:tmpl w:val="1C36A8EA"/>
    <w:lvl w:ilvl="0" w:tplc="07ACC578">
      <w:start w:val="1"/>
      <w:numFmt w:val="decimal"/>
      <w:lvlText w:val="%1."/>
      <w:lvlJc w:val="left"/>
      <w:pPr>
        <w:ind w:left="141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705085">
    <w:abstractNumId w:val="1"/>
  </w:num>
  <w:num w:numId="2" w16cid:durableId="1077940292">
    <w:abstractNumId w:val="2"/>
  </w:num>
  <w:num w:numId="3" w16cid:durableId="37054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0A"/>
    <w:rsid w:val="00003C61"/>
    <w:rsid w:val="00005148"/>
    <w:rsid w:val="000124DF"/>
    <w:rsid w:val="000138E8"/>
    <w:rsid w:val="00014457"/>
    <w:rsid w:val="00014B0E"/>
    <w:rsid w:val="00022912"/>
    <w:rsid w:val="0002402C"/>
    <w:rsid w:val="0002442B"/>
    <w:rsid w:val="00033026"/>
    <w:rsid w:val="00050911"/>
    <w:rsid w:val="0005327A"/>
    <w:rsid w:val="00053779"/>
    <w:rsid w:val="00053D64"/>
    <w:rsid w:val="00053D70"/>
    <w:rsid w:val="00056B2F"/>
    <w:rsid w:val="000633E7"/>
    <w:rsid w:val="00074B69"/>
    <w:rsid w:val="00085962"/>
    <w:rsid w:val="000A60F9"/>
    <w:rsid w:val="000A7899"/>
    <w:rsid w:val="000B01DF"/>
    <w:rsid w:val="000B2988"/>
    <w:rsid w:val="000B7B6A"/>
    <w:rsid w:val="000C0AB2"/>
    <w:rsid w:val="000C3CD4"/>
    <w:rsid w:val="000C6418"/>
    <w:rsid w:val="000D1B7E"/>
    <w:rsid w:val="000D5ED0"/>
    <w:rsid w:val="000E04B4"/>
    <w:rsid w:val="000F19D5"/>
    <w:rsid w:val="000F2730"/>
    <w:rsid w:val="000F614D"/>
    <w:rsid w:val="000F7AF3"/>
    <w:rsid w:val="00102DBB"/>
    <w:rsid w:val="001056CE"/>
    <w:rsid w:val="00105BE0"/>
    <w:rsid w:val="00121F11"/>
    <w:rsid w:val="0012230D"/>
    <w:rsid w:val="001242DE"/>
    <w:rsid w:val="00124941"/>
    <w:rsid w:val="00124FD1"/>
    <w:rsid w:val="00124FF3"/>
    <w:rsid w:val="00140769"/>
    <w:rsid w:val="0014099A"/>
    <w:rsid w:val="0014315B"/>
    <w:rsid w:val="001449A8"/>
    <w:rsid w:val="00153554"/>
    <w:rsid w:val="0016010F"/>
    <w:rsid w:val="001612D8"/>
    <w:rsid w:val="00162C02"/>
    <w:rsid w:val="00163DC7"/>
    <w:rsid w:val="0016418F"/>
    <w:rsid w:val="00165065"/>
    <w:rsid w:val="001666B7"/>
    <w:rsid w:val="001675C4"/>
    <w:rsid w:val="0018214D"/>
    <w:rsid w:val="00195DB3"/>
    <w:rsid w:val="001A6628"/>
    <w:rsid w:val="001B0816"/>
    <w:rsid w:val="001B31E4"/>
    <w:rsid w:val="001B3244"/>
    <w:rsid w:val="001B4FF7"/>
    <w:rsid w:val="001C368D"/>
    <w:rsid w:val="001D0572"/>
    <w:rsid w:val="001D1B64"/>
    <w:rsid w:val="001D52DD"/>
    <w:rsid w:val="001D739F"/>
    <w:rsid w:val="001E2091"/>
    <w:rsid w:val="001E4744"/>
    <w:rsid w:val="001F0423"/>
    <w:rsid w:val="001F1790"/>
    <w:rsid w:val="001F6ECE"/>
    <w:rsid w:val="001F7C7B"/>
    <w:rsid w:val="002009E2"/>
    <w:rsid w:val="00200CC5"/>
    <w:rsid w:val="00201F3C"/>
    <w:rsid w:val="002032CE"/>
    <w:rsid w:val="00205A17"/>
    <w:rsid w:val="00214662"/>
    <w:rsid w:val="00217399"/>
    <w:rsid w:val="0022252D"/>
    <w:rsid w:val="002236AC"/>
    <w:rsid w:val="0022457B"/>
    <w:rsid w:val="0022628A"/>
    <w:rsid w:val="00227DA2"/>
    <w:rsid w:val="00233203"/>
    <w:rsid w:val="00233C5D"/>
    <w:rsid w:val="00236AB4"/>
    <w:rsid w:val="00240FD5"/>
    <w:rsid w:val="0024619F"/>
    <w:rsid w:val="00247A26"/>
    <w:rsid w:val="00260A48"/>
    <w:rsid w:val="0026133D"/>
    <w:rsid w:val="002708ED"/>
    <w:rsid w:val="00281DD3"/>
    <w:rsid w:val="002828D3"/>
    <w:rsid w:val="00296B53"/>
    <w:rsid w:val="002977C8"/>
    <w:rsid w:val="002A17B2"/>
    <w:rsid w:val="002A2298"/>
    <w:rsid w:val="002A3975"/>
    <w:rsid w:val="002A44CB"/>
    <w:rsid w:val="002A463F"/>
    <w:rsid w:val="002A4B15"/>
    <w:rsid w:val="002A71F6"/>
    <w:rsid w:val="002B4F6C"/>
    <w:rsid w:val="002B57CF"/>
    <w:rsid w:val="002C0FD3"/>
    <w:rsid w:val="002C1D87"/>
    <w:rsid w:val="002C1E55"/>
    <w:rsid w:val="002C367D"/>
    <w:rsid w:val="002C79F6"/>
    <w:rsid w:val="002D1133"/>
    <w:rsid w:val="002D3767"/>
    <w:rsid w:val="002E2BA1"/>
    <w:rsid w:val="002F10BA"/>
    <w:rsid w:val="002F16DB"/>
    <w:rsid w:val="002F47B4"/>
    <w:rsid w:val="002F53E6"/>
    <w:rsid w:val="00302CFC"/>
    <w:rsid w:val="00304ED4"/>
    <w:rsid w:val="00312DCC"/>
    <w:rsid w:val="0031702B"/>
    <w:rsid w:val="00321E22"/>
    <w:rsid w:val="00322986"/>
    <w:rsid w:val="00325D92"/>
    <w:rsid w:val="003401C4"/>
    <w:rsid w:val="003432F5"/>
    <w:rsid w:val="0035285B"/>
    <w:rsid w:val="0035799B"/>
    <w:rsid w:val="00365DF6"/>
    <w:rsid w:val="00372E08"/>
    <w:rsid w:val="00387E68"/>
    <w:rsid w:val="0039425A"/>
    <w:rsid w:val="003965C3"/>
    <w:rsid w:val="003A0AB5"/>
    <w:rsid w:val="003A15E9"/>
    <w:rsid w:val="003B12BF"/>
    <w:rsid w:val="003B423C"/>
    <w:rsid w:val="003B7BC2"/>
    <w:rsid w:val="003C65B6"/>
    <w:rsid w:val="003D46EF"/>
    <w:rsid w:val="003D7EA7"/>
    <w:rsid w:val="003E3A33"/>
    <w:rsid w:val="003E77BC"/>
    <w:rsid w:val="003F0E70"/>
    <w:rsid w:val="003F1F1B"/>
    <w:rsid w:val="003F23B8"/>
    <w:rsid w:val="003F4C08"/>
    <w:rsid w:val="003F4CDD"/>
    <w:rsid w:val="003F6D5F"/>
    <w:rsid w:val="003F743E"/>
    <w:rsid w:val="0040062A"/>
    <w:rsid w:val="004007DF"/>
    <w:rsid w:val="004033F9"/>
    <w:rsid w:val="00410F14"/>
    <w:rsid w:val="00414A99"/>
    <w:rsid w:val="0041645E"/>
    <w:rsid w:val="00416A45"/>
    <w:rsid w:val="004201D1"/>
    <w:rsid w:val="004210D0"/>
    <w:rsid w:val="00430569"/>
    <w:rsid w:val="00437C27"/>
    <w:rsid w:val="004403CD"/>
    <w:rsid w:val="00440650"/>
    <w:rsid w:val="0044277C"/>
    <w:rsid w:val="00443689"/>
    <w:rsid w:val="004439D0"/>
    <w:rsid w:val="00445398"/>
    <w:rsid w:val="004453A9"/>
    <w:rsid w:val="0045047E"/>
    <w:rsid w:val="00451D25"/>
    <w:rsid w:val="00465313"/>
    <w:rsid w:val="00471BDD"/>
    <w:rsid w:val="00475070"/>
    <w:rsid w:val="00475F45"/>
    <w:rsid w:val="004802B7"/>
    <w:rsid w:val="00492FBD"/>
    <w:rsid w:val="00494CE3"/>
    <w:rsid w:val="004A15A7"/>
    <w:rsid w:val="004A18E8"/>
    <w:rsid w:val="004A529B"/>
    <w:rsid w:val="004A7178"/>
    <w:rsid w:val="004B01EC"/>
    <w:rsid w:val="004B4727"/>
    <w:rsid w:val="004B4812"/>
    <w:rsid w:val="004C19B8"/>
    <w:rsid w:val="004C2D90"/>
    <w:rsid w:val="004C601C"/>
    <w:rsid w:val="004E4515"/>
    <w:rsid w:val="004E6963"/>
    <w:rsid w:val="004E6ECE"/>
    <w:rsid w:val="004F069A"/>
    <w:rsid w:val="004F0C14"/>
    <w:rsid w:val="004F6722"/>
    <w:rsid w:val="0050433C"/>
    <w:rsid w:val="00506D23"/>
    <w:rsid w:val="00511CCA"/>
    <w:rsid w:val="0051215F"/>
    <w:rsid w:val="005225CC"/>
    <w:rsid w:val="00531624"/>
    <w:rsid w:val="0053454A"/>
    <w:rsid w:val="00534779"/>
    <w:rsid w:val="00536856"/>
    <w:rsid w:val="0053742A"/>
    <w:rsid w:val="00541ADF"/>
    <w:rsid w:val="00546088"/>
    <w:rsid w:val="00547164"/>
    <w:rsid w:val="005511E0"/>
    <w:rsid w:val="00554540"/>
    <w:rsid w:val="00554BA0"/>
    <w:rsid w:val="00562572"/>
    <w:rsid w:val="00563E4A"/>
    <w:rsid w:val="00565328"/>
    <w:rsid w:val="005709D5"/>
    <w:rsid w:val="00572D12"/>
    <w:rsid w:val="00576E62"/>
    <w:rsid w:val="005808D5"/>
    <w:rsid w:val="00582F11"/>
    <w:rsid w:val="005917AF"/>
    <w:rsid w:val="00592121"/>
    <w:rsid w:val="00594CB5"/>
    <w:rsid w:val="0059638C"/>
    <w:rsid w:val="00596E89"/>
    <w:rsid w:val="005A0711"/>
    <w:rsid w:val="005A505A"/>
    <w:rsid w:val="005A69E7"/>
    <w:rsid w:val="005B03B0"/>
    <w:rsid w:val="005B247D"/>
    <w:rsid w:val="005B7D83"/>
    <w:rsid w:val="005C6E9E"/>
    <w:rsid w:val="005D6576"/>
    <w:rsid w:val="005D6C9E"/>
    <w:rsid w:val="005E1A97"/>
    <w:rsid w:val="005E3743"/>
    <w:rsid w:val="005E3CC0"/>
    <w:rsid w:val="005E4A18"/>
    <w:rsid w:val="005E4B6F"/>
    <w:rsid w:val="005F012D"/>
    <w:rsid w:val="005F3354"/>
    <w:rsid w:val="005F3D77"/>
    <w:rsid w:val="00601AF4"/>
    <w:rsid w:val="006021F7"/>
    <w:rsid w:val="00613C6F"/>
    <w:rsid w:val="00635035"/>
    <w:rsid w:val="00636F20"/>
    <w:rsid w:val="006374A9"/>
    <w:rsid w:val="0063760E"/>
    <w:rsid w:val="0064102D"/>
    <w:rsid w:val="00643003"/>
    <w:rsid w:val="006442A9"/>
    <w:rsid w:val="006469B4"/>
    <w:rsid w:val="00646BB1"/>
    <w:rsid w:val="006543BF"/>
    <w:rsid w:val="00655D10"/>
    <w:rsid w:val="00661203"/>
    <w:rsid w:val="00675B58"/>
    <w:rsid w:val="00685F03"/>
    <w:rsid w:val="006932B4"/>
    <w:rsid w:val="00694EA8"/>
    <w:rsid w:val="006A2081"/>
    <w:rsid w:val="006A5F4E"/>
    <w:rsid w:val="006A7EA7"/>
    <w:rsid w:val="006B12E4"/>
    <w:rsid w:val="006B2656"/>
    <w:rsid w:val="006B32CD"/>
    <w:rsid w:val="006B4B43"/>
    <w:rsid w:val="006B6A71"/>
    <w:rsid w:val="006C79D8"/>
    <w:rsid w:val="006C7F2A"/>
    <w:rsid w:val="006D2DD3"/>
    <w:rsid w:val="006D5070"/>
    <w:rsid w:val="006E63BD"/>
    <w:rsid w:val="006F631F"/>
    <w:rsid w:val="0070409F"/>
    <w:rsid w:val="00706F73"/>
    <w:rsid w:val="00707B31"/>
    <w:rsid w:val="00721E5E"/>
    <w:rsid w:val="00723ACD"/>
    <w:rsid w:val="00725014"/>
    <w:rsid w:val="00725884"/>
    <w:rsid w:val="00736386"/>
    <w:rsid w:val="00736F35"/>
    <w:rsid w:val="007405CB"/>
    <w:rsid w:val="0074272D"/>
    <w:rsid w:val="00743792"/>
    <w:rsid w:val="00745791"/>
    <w:rsid w:val="0074596B"/>
    <w:rsid w:val="00752050"/>
    <w:rsid w:val="00753B1A"/>
    <w:rsid w:val="0077228B"/>
    <w:rsid w:val="00773FCD"/>
    <w:rsid w:val="007772A9"/>
    <w:rsid w:val="00784B18"/>
    <w:rsid w:val="00786C9B"/>
    <w:rsid w:val="00791BCF"/>
    <w:rsid w:val="007A033A"/>
    <w:rsid w:val="007A2308"/>
    <w:rsid w:val="007A6794"/>
    <w:rsid w:val="007B2BF8"/>
    <w:rsid w:val="007C3CA2"/>
    <w:rsid w:val="007D170F"/>
    <w:rsid w:val="007D2465"/>
    <w:rsid w:val="007D3AB9"/>
    <w:rsid w:val="007D6488"/>
    <w:rsid w:val="007D7787"/>
    <w:rsid w:val="007E33FB"/>
    <w:rsid w:val="007E3764"/>
    <w:rsid w:val="007E6333"/>
    <w:rsid w:val="007E77B4"/>
    <w:rsid w:val="007F0817"/>
    <w:rsid w:val="007F1033"/>
    <w:rsid w:val="007F61EB"/>
    <w:rsid w:val="007F7DEA"/>
    <w:rsid w:val="00803C44"/>
    <w:rsid w:val="00805213"/>
    <w:rsid w:val="00805B7B"/>
    <w:rsid w:val="0080636B"/>
    <w:rsid w:val="00806BA6"/>
    <w:rsid w:val="008109E9"/>
    <w:rsid w:val="008123DD"/>
    <w:rsid w:val="00813548"/>
    <w:rsid w:val="008170C9"/>
    <w:rsid w:val="008228E1"/>
    <w:rsid w:val="0082783C"/>
    <w:rsid w:val="00831999"/>
    <w:rsid w:val="00832D61"/>
    <w:rsid w:val="00833745"/>
    <w:rsid w:val="0083382B"/>
    <w:rsid w:val="00842A77"/>
    <w:rsid w:val="00850109"/>
    <w:rsid w:val="00851268"/>
    <w:rsid w:val="0085588E"/>
    <w:rsid w:val="00856004"/>
    <w:rsid w:val="00856B52"/>
    <w:rsid w:val="00856B54"/>
    <w:rsid w:val="00871B5A"/>
    <w:rsid w:val="008726D8"/>
    <w:rsid w:val="008734CC"/>
    <w:rsid w:val="008753CD"/>
    <w:rsid w:val="008757E6"/>
    <w:rsid w:val="008847AA"/>
    <w:rsid w:val="008864A2"/>
    <w:rsid w:val="00887221"/>
    <w:rsid w:val="00887331"/>
    <w:rsid w:val="00893BC0"/>
    <w:rsid w:val="00896B23"/>
    <w:rsid w:val="008976AF"/>
    <w:rsid w:val="008A54F1"/>
    <w:rsid w:val="008B3103"/>
    <w:rsid w:val="008B3E69"/>
    <w:rsid w:val="008C26D8"/>
    <w:rsid w:val="008C2CD1"/>
    <w:rsid w:val="008D29EA"/>
    <w:rsid w:val="008E2A91"/>
    <w:rsid w:val="008E78EB"/>
    <w:rsid w:val="00902539"/>
    <w:rsid w:val="009041EA"/>
    <w:rsid w:val="00906E5A"/>
    <w:rsid w:val="009125FB"/>
    <w:rsid w:val="00931223"/>
    <w:rsid w:val="009352D9"/>
    <w:rsid w:val="00943632"/>
    <w:rsid w:val="00943E88"/>
    <w:rsid w:val="00944CBB"/>
    <w:rsid w:val="00945B32"/>
    <w:rsid w:val="00946235"/>
    <w:rsid w:val="00946636"/>
    <w:rsid w:val="00947151"/>
    <w:rsid w:val="00951445"/>
    <w:rsid w:val="009551C7"/>
    <w:rsid w:val="0095571C"/>
    <w:rsid w:val="00964D86"/>
    <w:rsid w:val="0096605D"/>
    <w:rsid w:val="00971B90"/>
    <w:rsid w:val="00973F6E"/>
    <w:rsid w:val="0098390A"/>
    <w:rsid w:val="0099366B"/>
    <w:rsid w:val="00993A9D"/>
    <w:rsid w:val="00993E45"/>
    <w:rsid w:val="009A2DAC"/>
    <w:rsid w:val="009A443E"/>
    <w:rsid w:val="009A53C1"/>
    <w:rsid w:val="009A6839"/>
    <w:rsid w:val="009B1244"/>
    <w:rsid w:val="009B39B0"/>
    <w:rsid w:val="009B651B"/>
    <w:rsid w:val="009B6E61"/>
    <w:rsid w:val="009C0673"/>
    <w:rsid w:val="009C17D1"/>
    <w:rsid w:val="009C1A49"/>
    <w:rsid w:val="009C28E4"/>
    <w:rsid w:val="009C41EE"/>
    <w:rsid w:val="009D566B"/>
    <w:rsid w:val="009D5B5C"/>
    <w:rsid w:val="009D5DE9"/>
    <w:rsid w:val="009D6951"/>
    <w:rsid w:val="009E185E"/>
    <w:rsid w:val="009E1F88"/>
    <w:rsid w:val="009E478E"/>
    <w:rsid w:val="009E63C6"/>
    <w:rsid w:val="009F0CCA"/>
    <w:rsid w:val="009F4788"/>
    <w:rsid w:val="009F4D2E"/>
    <w:rsid w:val="00A00126"/>
    <w:rsid w:val="00A0357B"/>
    <w:rsid w:val="00A04E93"/>
    <w:rsid w:val="00A054C0"/>
    <w:rsid w:val="00A066E6"/>
    <w:rsid w:val="00A109A0"/>
    <w:rsid w:val="00A1500B"/>
    <w:rsid w:val="00A2099A"/>
    <w:rsid w:val="00A218A7"/>
    <w:rsid w:val="00A26872"/>
    <w:rsid w:val="00A2695A"/>
    <w:rsid w:val="00A26E18"/>
    <w:rsid w:val="00A3137F"/>
    <w:rsid w:val="00A32285"/>
    <w:rsid w:val="00A34C1D"/>
    <w:rsid w:val="00A43DCA"/>
    <w:rsid w:val="00A45900"/>
    <w:rsid w:val="00A465A0"/>
    <w:rsid w:val="00A50810"/>
    <w:rsid w:val="00A5117B"/>
    <w:rsid w:val="00A53A38"/>
    <w:rsid w:val="00A56CA8"/>
    <w:rsid w:val="00A64D84"/>
    <w:rsid w:val="00A67354"/>
    <w:rsid w:val="00A72951"/>
    <w:rsid w:val="00A72DE6"/>
    <w:rsid w:val="00A72E4B"/>
    <w:rsid w:val="00A74170"/>
    <w:rsid w:val="00A774A4"/>
    <w:rsid w:val="00A82732"/>
    <w:rsid w:val="00A84453"/>
    <w:rsid w:val="00A8510F"/>
    <w:rsid w:val="00A91371"/>
    <w:rsid w:val="00A960B8"/>
    <w:rsid w:val="00A97BD5"/>
    <w:rsid w:val="00A97D1A"/>
    <w:rsid w:val="00AA0EAE"/>
    <w:rsid w:val="00AA4CF2"/>
    <w:rsid w:val="00AA571B"/>
    <w:rsid w:val="00AA6CB2"/>
    <w:rsid w:val="00AB28C8"/>
    <w:rsid w:val="00AB2F9B"/>
    <w:rsid w:val="00AB3838"/>
    <w:rsid w:val="00AB568F"/>
    <w:rsid w:val="00AC2B24"/>
    <w:rsid w:val="00AC3C6C"/>
    <w:rsid w:val="00AD5CA2"/>
    <w:rsid w:val="00AE0E30"/>
    <w:rsid w:val="00AE1A2C"/>
    <w:rsid w:val="00AE23D0"/>
    <w:rsid w:val="00AE3BD0"/>
    <w:rsid w:val="00AE4D6F"/>
    <w:rsid w:val="00AE7753"/>
    <w:rsid w:val="00AF38A7"/>
    <w:rsid w:val="00AF6E42"/>
    <w:rsid w:val="00B028DF"/>
    <w:rsid w:val="00B12511"/>
    <w:rsid w:val="00B205C6"/>
    <w:rsid w:val="00B260AB"/>
    <w:rsid w:val="00B26E7D"/>
    <w:rsid w:val="00B27D56"/>
    <w:rsid w:val="00B318A3"/>
    <w:rsid w:val="00B42AE9"/>
    <w:rsid w:val="00B50443"/>
    <w:rsid w:val="00B504AF"/>
    <w:rsid w:val="00B50E1F"/>
    <w:rsid w:val="00B51316"/>
    <w:rsid w:val="00B51D6A"/>
    <w:rsid w:val="00B520A4"/>
    <w:rsid w:val="00B54BC9"/>
    <w:rsid w:val="00B61AFB"/>
    <w:rsid w:val="00B6572F"/>
    <w:rsid w:val="00B7680A"/>
    <w:rsid w:val="00B7687C"/>
    <w:rsid w:val="00B82729"/>
    <w:rsid w:val="00B843CE"/>
    <w:rsid w:val="00B868E7"/>
    <w:rsid w:val="00B9120F"/>
    <w:rsid w:val="00B91935"/>
    <w:rsid w:val="00B938E2"/>
    <w:rsid w:val="00B957A8"/>
    <w:rsid w:val="00B959B8"/>
    <w:rsid w:val="00B964EB"/>
    <w:rsid w:val="00B96A9B"/>
    <w:rsid w:val="00BA1C9A"/>
    <w:rsid w:val="00BA2083"/>
    <w:rsid w:val="00BA35C6"/>
    <w:rsid w:val="00BA37E8"/>
    <w:rsid w:val="00BB0FA0"/>
    <w:rsid w:val="00BB3266"/>
    <w:rsid w:val="00BB52B5"/>
    <w:rsid w:val="00BB5990"/>
    <w:rsid w:val="00BC2219"/>
    <w:rsid w:val="00BC492D"/>
    <w:rsid w:val="00BD5040"/>
    <w:rsid w:val="00BD527E"/>
    <w:rsid w:val="00BD5BF6"/>
    <w:rsid w:val="00BD6607"/>
    <w:rsid w:val="00BE2526"/>
    <w:rsid w:val="00BE496C"/>
    <w:rsid w:val="00BF0590"/>
    <w:rsid w:val="00BF5CB7"/>
    <w:rsid w:val="00C02C5E"/>
    <w:rsid w:val="00C065D2"/>
    <w:rsid w:val="00C1565C"/>
    <w:rsid w:val="00C17F1C"/>
    <w:rsid w:val="00C3008A"/>
    <w:rsid w:val="00C33A45"/>
    <w:rsid w:val="00C34F20"/>
    <w:rsid w:val="00C40D2C"/>
    <w:rsid w:val="00C4478C"/>
    <w:rsid w:val="00C4514A"/>
    <w:rsid w:val="00C50521"/>
    <w:rsid w:val="00C54287"/>
    <w:rsid w:val="00C60ABD"/>
    <w:rsid w:val="00C60B17"/>
    <w:rsid w:val="00C65759"/>
    <w:rsid w:val="00C65CF4"/>
    <w:rsid w:val="00C65FD3"/>
    <w:rsid w:val="00C74671"/>
    <w:rsid w:val="00C7493F"/>
    <w:rsid w:val="00C76B8E"/>
    <w:rsid w:val="00C80048"/>
    <w:rsid w:val="00C81C04"/>
    <w:rsid w:val="00C81C5D"/>
    <w:rsid w:val="00C93028"/>
    <w:rsid w:val="00C94E3A"/>
    <w:rsid w:val="00CA1E46"/>
    <w:rsid w:val="00CD0B2B"/>
    <w:rsid w:val="00CD0FE0"/>
    <w:rsid w:val="00CD1865"/>
    <w:rsid w:val="00CD379F"/>
    <w:rsid w:val="00CE505F"/>
    <w:rsid w:val="00D12ED8"/>
    <w:rsid w:val="00D218E2"/>
    <w:rsid w:val="00D2270A"/>
    <w:rsid w:val="00D23B21"/>
    <w:rsid w:val="00D25668"/>
    <w:rsid w:val="00D333C1"/>
    <w:rsid w:val="00D36F35"/>
    <w:rsid w:val="00D40788"/>
    <w:rsid w:val="00D40899"/>
    <w:rsid w:val="00D41631"/>
    <w:rsid w:val="00D4273D"/>
    <w:rsid w:val="00D45F37"/>
    <w:rsid w:val="00D468D6"/>
    <w:rsid w:val="00D5446D"/>
    <w:rsid w:val="00D61F37"/>
    <w:rsid w:val="00D630D1"/>
    <w:rsid w:val="00D64986"/>
    <w:rsid w:val="00D65FCF"/>
    <w:rsid w:val="00D670BC"/>
    <w:rsid w:val="00D70D94"/>
    <w:rsid w:val="00D71970"/>
    <w:rsid w:val="00D72066"/>
    <w:rsid w:val="00D74A77"/>
    <w:rsid w:val="00D76BE0"/>
    <w:rsid w:val="00D77D6B"/>
    <w:rsid w:val="00D812A9"/>
    <w:rsid w:val="00D825C8"/>
    <w:rsid w:val="00D83E2D"/>
    <w:rsid w:val="00D93EA2"/>
    <w:rsid w:val="00DA50EC"/>
    <w:rsid w:val="00DB0817"/>
    <w:rsid w:val="00DB29B9"/>
    <w:rsid w:val="00DB39C3"/>
    <w:rsid w:val="00DC3FD6"/>
    <w:rsid w:val="00DC7470"/>
    <w:rsid w:val="00DD3F65"/>
    <w:rsid w:val="00DD6234"/>
    <w:rsid w:val="00DD7723"/>
    <w:rsid w:val="00DE5808"/>
    <w:rsid w:val="00DE6C22"/>
    <w:rsid w:val="00DF0F07"/>
    <w:rsid w:val="00DF2401"/>
    <w:rsid w:val="00DF4694"/>
    <w:rsid w:val="00DF4D1F"/>
    <w:rsid w:val="00E02985"/>
    <w:rsid w:val="00E12877"/>
    <w:rsid w:val="00E162D8"/>
    <w:rsid w:val="00E17461"/>
    <w:rsid w:val="00E24787"/>
    <w:rsid w:val="00E2703D"/>
    <w:rsid w:val="00E312E8"/>
    <w:rsid w:val="00E33394"/>
    <w:rsid w:val="00E36E13"/>
    <w:rsid w:val="00E4323E"/>
    <w:rsid w:val="00E4612A"/>
    <w:rsid w:val="00E4661E"/>
    <w:rsid w:val="00E46E10"/>
    <w:rsid w:val="00E470C5"/>
    <w:rsid w:val="00E514BB"/>
    <w:rsid w:val="00E516C9"/>
    <w:rsid w:val="00E53D35"/>
    <w:rsid w:val="00E56CD6"/>
    <w:rsid w:val="00E61BD0"/>
    <w:rsid w:val="00E62963"/>
    <w:rsid w:val="00E64201"/>
    <w:rsid w:val="00E6463E"/>
    <w:rsid w:val="00E671A2"/>
    <w:rsid w:val="00E752E6"/>
    <w:rsid w:val="00E754D7"/>
    <w:rsid w:val="00E7550B"/>
    <w:rsid w:val="00E804F8"/>
    <w:rsid w:val="00E87B39"/>
    <w:rsid w:val="00E912DC"/>
    <w:rsid w:val="00E97D4C"/>
    <w:rsid w:val="00EA0A4D"/>
    <w:rsid w:val="00EA0C5B"/>
    <w:rsid w:val="00EB67AF"/>
    <w:rsid w:val="00EC385B"/>
    <w:rsid w:val="00EE155E"/>
    <w:rsid w:val="00EF0241"/>
    <w:rsid w:val="00EF63BC"/>
    <w:rsid w:val="00F002B1"/>
    <w:rsid w:val="00F0760C"/>
    <w:rsid w:val="00F10C57"/>
    <w:rsid w:val="00F11A3A"/>
    <w:rsid w:val="00F11FF0"/>
    <w:rsid w:val="00F12298"/>
    <w:rsid w:val="00F14F5B"/>
    <w:rsid w:val="00F16649"/>
    <w:rsid w:val="00F16E20"/>
    <w:rsid w:val="00F217D4"/>
    <w:rsid w:val="00F27E16"/>
    <w:rsid w:val="00F34CE3"/>
    <w:rsid w:val="00F375AA"/>
    <w:rsid w:val="00F43306"/>
    <w:rsid w:val="00F447D9"/>
    <w:rsid w:val="00F46EFF"/>
    <w:rsid w:val="00F548D2"/>
    <w:rsid w:val="00F55C9E"/>
    <w:rsid w:val="00F62953"/>
    <w:rsid w:val="00F65DBC"/>
    <w:rsid w:val="00F67C4B"/>
    <w:rsid w:val="00F719EE"/>
    <w:rsid w:val="00F90D5E"/>
    <w:rsid w:val="00FA059B"/>
    <w:rsid w:val="00FA2E5C"/>
    <w:rsid w:val="00FB2EBB"/>
    <w:rsid w:val="00FB3A78"/>
    <w:rsid w:val="00FB5A5F"/>
    <w:rsid w:val="00FC41D9"/>
    <w:rsid w:val="00FD14CC"/>
    <w:rsid w:val="00FD51E9"/>
    <w:rsid w:val="00FD5918"/>
    <w:rsid w:val="00FE2628"/>
    <w:rsid w:val="00FE2F22"/>
    <w:rsid w:val="00FE48A0"/>
    <w:rsid w:val="00FE69A5"/>
    <w:rsid w:val="00FE6DB1"/>
    <w:rsid w:val="00FE72AC"/>
    <w:rsid w:val="00FF0CE7"/>
    <w:rsid w:val="00FF59EB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569C4"/>
  <w15:docId w15:val="{41882072-B4BD-4111-8077-EE3D7EBD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8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B4B43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rsid w:val="006B4B43"/>
    <w:pPr>
      <w:spacing w:after="120"/>
      <w:ind w:left="283"/>
    </w:pPr>
    <w:rPr>
      <w:sz w:val="16"/>
      <w:szCs w:val="16"/>
    </w:rPr>
  </w:style>
  <w:style w:type="paragraph" w:customStyle="1" w:styleId="newncpi">
    <w:name w:val="newncpi"/>
    <w:basedOn w:val="a"/>
    <w:rsid w:val="000B7B6A"/>
    <w:pPr>
      <w:ind w:firstLine="567"/>
      <w:jc w:val="both"/>
    </w:pPr>
  </w:style>
  <w:style w:type="paragraph" w:customStyle="1" w:styleId="point">
    <w:name w:val="point"/>
    <w:basedOn w:val="a"/>
    <w:rsid w:val="000B7B6A"/>
    <w:pPr>
      <w:ind w:firstLine="567"/>
      <w:jc w:val="both"/>
    </w:pPr>
  </w:style>
  <w:style w:type="character" w:customStyle="1" w:styleId="datepr">
    <w:name w:val="datepr"/>
    <w:rsid w:val="00601AF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601AF4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rsid w:val="002708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8ED"/>
  </w:style>
  <w:style w:type="paragraph" w:customStyle="1" w:styleId="table10">
    <w:name w:val="table10"/>
    <w:basedOn w:val="a"/>
    <w:rsid w:val="00D630D1"/>
    <w:rPr>
      <w:sz w:val="20"/>
      <w:szCs w:val="20"/>
    </w:rPr>
  </w:style>
  <w:style w:type="paragraph" w:customStyle="1" w:styleId="1">
    <w:name w:val="Название1"/>
    <w:basedOn w:val="a"/>
    <w:rsid w:val="00CD0FE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izvlechen">
    <w:name w:val="izvlechen"/>
    <w:basedOn w:val="a"/>
    <w:rsid w:val="00CD0FE0"/>
    <w:rPr>
      <w:sz w:val="20"/>
      <w:szCs w:val="20"/>
    </w:rPr>
  </w:style>
  <w:style w:type="paragraph" w:styleId="a7">
    <w:name w:val="footer"/>
    <w:basedOn w:val="a"/>
    <w:link w:val="a8"/>
    <w:uiPriority w:val="99"/>
    <w:rsid w:val="00A82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82732"/>
    <w:rPr>
      <w:sz w:val="24"/>
      <w:szCs w:val="24"/>
    </w:rPr>
  </w:style>
  <w:style w:type="table" w:styleId="a9">
    <w:name w:val="Table Grid"/>
    <w:basedOn w:val="a1"/>
    <w:uiPriority w:val="59"/>
    <w:rsid w:val="009F47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rsid w:val="00572D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72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1371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D93EA2"/>
    <w:rPr>
      <w:sz w:val="24"/>
      <w:szCs w:val="24"/>
    </w:rPr>
  </w:style>
  <w:style w:type="paragraph" w:customStyle="1" w:styleId="2">
    <w:name w:val="Название2"/>
    <w:basedOn w:val="a"/>
    <w:rsid w:val="00A6735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rsid w:val="00A72951"/>
    <w:pPr>
      <w:spacing w:before="240" w:after="240"/>
    </w:pPr>
    <w:rPr>
      <w:rFonts w:eastAsiaTheme="minorEastAsia"/>
      <w:b/>
      <w:bCs/>
    </w:rPr>
  </w:style>
  <w:style w:type="paragraph" w:customStyle="1" w:styleId="underpoint">
    <w:name w:val="underpoint"/>
    <w:basedOn w:val="a"/>
    <w:rsid w:val="00A72951"/>
    <w:pPr>
      <w:ind w:firstLine="567"/>
      <w:jc w:val="both"/>
    </w:pPr>
    <w:rPr>
      <w:rFonts w:eastAsiaTheme="minorEastAsia"/>
    </w:rPr>
  </w:style>
  <w:style w:type="paragraph" w:customStyle="1" w:styleId="cap1">
    <w:name w:val="cap1"/>
    <w:basedOn w:val="a"/>
    <w:rsid w:val="00A72951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A72951"/>
    <w:pPr>
      <w:spacing w:after="120"/>
    </w:pPr>
    <w:rPr>
      <w:rFonts w:eastAsiaTheme="minorEastAsia"/>
      <w:sz w:val="22"/>
      <w:szCs w:val="22"/>
    </w:rPr>
  </w:style>
  <w:style w:type="paragraph" w:customStyle="1" w:styleId="ConsPlusNormal">
    <w:name w:val="ConsPlusNormal"/>
    <w:rsid w:val="0054608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customStyle="1" w:styleId="10">
    <w:name w:val="Сетка таблицы1"/>
    <w:basedOn w:val="a1"/>
    <w:next w:val="a9"/>
    <w:uiPriority w:val="59"/>
    <w:rsid w:val="00773F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Знак"/>
    <w:basedOn w:val="a"/>
    <w:rsid w:val="0002442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value">
    <w:name w:val="value"/>
    <w:basedOn w:val="a0"/>
    <w:rsid w:val="0056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CFC3E6FE7FA6602AFFA74626B4BAB4836F855FC356AD2528071FD4D18CFED4128C89EAC8F43039991011BFEDB1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338D-4CF1-4366-845A-5CB48C68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 февраля  2010 г</vt:lpstr>
    </vt:vector>
  </TitlesOfParts>
  <Company>OFU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февраля  2010 г</dc:title>
  <dc:creator>User</dc:creator>
  <cp:lastModifiedBy>Шкредова Татьяна Петровна</cp:lastModifiedBy>
  <cp:revision>3</cp:revision>
  <cp:lastPrinted>2022-02-22T05:10:00Z</cp:lastPrinted>
  <dcterms:created xsi:type="dcterms:W3CDTF">2022-04-21T06:53:00Z</dcterms:created>
  <dcterms:modified xsi:type="dcterms:W3CDTF">2022-04-21T07:09:00Z</dcterms:modified>
</cp:coreProperties>
</file>