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B8" w:rsidRPr="00A43EB8" w:rsidRDefault="00A43EB8" w:rsidP="00A43EB8">
      <w:pPr>
        <w:spacing w:before="105" w:after="150" w:line="240" w:lineRule="auto"/>
        <w:outlineLvl w:val="1"/>
        <w:rPr>
          <w:rFonts w:ascii="Helvetica" w:eastAsia="Times New Roman" w:hAnsi="Helvetica" w:cs="Helvetica"/>
          <w:color w:val="212121"/>
          <w:sz w:val="45"/>
          <w:szCs w:val="45"/>
          <w:lang w:eastAsia="ru-RU"/>
        </w:rPr>
      </w:pPr>
      <w:r w:rsidRPr="00A43EB8">
        <w:rPr>
          <w:rFonts w:ascii="Helvetica" w:eastAsia="Times New Roman" w:hAnsi="Helvetica" w:cs="Helvetica"/>
          <w:color w:val="212121"/>
          <w:sz w:val="45"/>
          <w:szCs w:val="45"/>
          <w:lang w:eastAsia="ru-RU"/>
        </w:rPr>
        <w:t>Перечень свободных (незанятых) земельных участков, которые могут быть предоставлены гражданам</w:t>
      </w:r>
    </w:p>
    <w:p w:rsidR="00A43EB8" w:rsidRPr="00A43EB8" w:rsidRDefault="00A43EB8" w:rsidP="00A43EB8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43E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Перечень свободных (незанятых) земельных участков, которые могут быть предоставлены гражданам для строительства и обслуживания одноквартирных, блокированных жилых домов на территории сельских населенных пунктов </w:t>
      </w:r>
      <w:r w:rsidR="004C33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Тимоновского</w:t>
      </w:r>
      <w:r w:rsidRPr="00A43E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сельсовета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02"/>
        <w:gridCol w:w="2512"/>
        <w:gridCol w:w="1352"/>
        <w:gridCol w:w="2336"/>
      </w:tblGrid>
      <w:tr w:rsidR="00A43EB8" w:rsidRPr="00A43EB8" w:rsidTr="00A43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№ </w:t>
            </w:r>
            <w:proofErr w:type="spellStart"/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Наименование сельсовета, населенного пункта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Адрес земельного участка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Площадь, </w:t>
            </w:r>
            <w:proofErr w:type="gramStart"/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Дополнительные сведения</w:t>
            </w:r>
          </w:p>
        </w:tc>
      </w:tr>
      <w:tr w:rsidR="00A43EB8" w:rsidRPr="00A43EB8" w:rsidTr="00A43EB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proofErr w:type="spellStart"/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Климовичский</w:t>
            </w:r>
            <w:proofErr w:type="spellEnd"/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 район</w:t>
            </w:r>
          </w:p>
        </w:tc>
      </w:tr>
      <w:tr w:rsidR="00A43EB8" w:rsidRPr="00A43EB8" w:rsidTr="00A43EB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5B5B5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43EB8" w:rsidRPr="00A43EB8" w:rsidRDefault="00A43EB8" w:rsidP="00A4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Тимоновский</w:t>
            </w:r>
            <w:proofErr w:type="spellEnd"/>
            <w:r w:rsidRPr="00A43EB8">
              <w:rPr>
                <w:rFonts w:ascii="Times New Roman" w:eastAsia="Times New Roman" w:hAnsi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 xml:space="preserve"> сельсовет</w:t>
            </w:r>
          </w:p>
        </w:tc>
      </w:tr>
      <w:tr w:rsidR="00A43EB8" w:rsidRPr="00A43EB8" w:rsidTr="00A43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</w:t>
            </w:r>
            <w:proofErr w:type="spellEnd"/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Тимоново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D01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8">
              <w:rPr>
                <w:rFonts w:ascii="Times New Roman" w:hAnsi="Times New Roman" w:cs="Times New Roman"/>
                <w:sz w:val="24"/>
                <w:szCs w:val="24"/>
              </w:rPr>
              <w:t>пер.Молодежный,</w:t>
            </w:r>
            <w:bookmarkStart w:id="0" w:name="_GoBack"/>
            <w:bookmarkEnd w:id="0"/>
            <w:r w:rsidR="00D01F84">
              <w:rPr>
                <w:rFonts w:ascii="Times New Roman" w:hAnsi="Times New Roman" w:cs="Times New Roman"/>
                <w:sz w:val="24"/>
                <w:szCs w:val="24"/>
              </w:rPr>
              <w:t xml:space="preserve"> вблизи д.№9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свободен</w:t>
            </w:r>
          </w:p>
        </w:tc>
      </w:tr>
      <w:tr w:rsidR="00A43EB8" w:rsidRPr="00A43EB8" w:rsidTr="00A43E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агрогородок</w:t>
            </w:r>
            <w:proofErr w:type="spellEnd"/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Тимоново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D83E93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="00A43EB8"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01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вблизи д.№</w:t>
            </w:r>
            <w:r w:rsid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B8">
              <w:rPr>
                <w:rFonts w:ascii="Times New Roman" w:hAnsi="Times New Roman" w:cs="Times New Roman"/>
                <w:sz w:val="24"/>
                <w:szCs w:val="24"/>
              </w:rPr>
              <w:t>0,088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9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EB8" w:rsidRPr="00A43EB8" w:rsidRDefault="00A43EB8" w:rsidP="00A4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свободен</w:t>
            </w:r>
          </w:p>
        </w:tc>
      </w:tr>
    </w:tbl>
    <w:p w:rsidR="00E70560" w:rsidRDefault="00E70560"/>
    <w:sectPr w:rsidR="00E7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D3"/>
    <w:rsid w:val="004047D3"/>
    <w:rsid w:val="004C33F8"/>
    <w:rsid w:val="00A43EB8"/>
    <w:rsid w:val="00D01F84"/>
    <w:rsid w:val="00D83E93"/>
    <w:rsid w:val="00E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7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2025-10-06T09:05:00Z</dcterms:created>
  <dcterms:modified xsi:type="dcterms:W3CDTF">2025-10-06T09:48:00Z</dcterms:modified>
</cp:coreProperties>
</file>